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3543" w:rsidRPr="000645D5" w:rsidRDefault="00043543" w:rsidP="00043543">
      <w:pPr>
        <w:shd w:val="clear" w:color="auto" w:fill="FFFFFF"/>
        <w:spacing w:after="300" w:line="240" w:lineRule="auto"/>
        <w:jc w:val="center"/>
        <w:outlineLvl w:val="1"/>
        <w:rPr>
          <w:rFonts w:eastAsia="Times New Roman" w:cs="Arial"/>
          <w:b/>
          <w:color w:val="4F81BD" w:themeColor="accent1"/>
          <w:sz w:val="56"/>
          <w:szCs w:val="56"/>
          <w:lang w:eastAsia="en-GB"/>
        </w:rPr>
      </w:pPr>
      <w:r w:rsidRPr="000645D5">
        <w:rPr>
          <w:rFonts w:eastAsia="Times New Roman" w:cs="Arial"/>
          <w:b/>
          <w:color w:val="4F81BD" w:themeColor="accent1"/>
          <w:sz w:val="56"/>
          <w:szCs w:val="56"/>
          <w:lang w:eastAsia="en-GB"/>
        </w:rPr>
        <w:t>BROMLEIANS FC</w:t>
      </w:r>
    </w:p>
    <w:p w:rsidR="00743606" w:rsidRPr="000645D5" w:rsidRDefault="00341AC1" w:rsidP="00743606">
      <w:pPr>
        <w:shd w:val="clear" w:color="auto" w:fill="FFFFFF"/>
        <w:spacing w:after="0" w:line="330" w:lineRule="atLeast"/>
        <w:rPr>
          <w:rFonts w:eastAsia="Times New Roman" w:cs="Arial"/>
          <w:color w:val="4F81BD" w:themeColor="accent1"/>
          <w:sz w:val="32"/>
          <w:szCs w:val="32"/>
          <w:lang w:eastAsia="en-GB"/>
        </w:rPr>
      </w:pPr>
      <w:r w:rsidRPr="000645D5">
        <w:rPr>
          <w:rFonts w:eastAsia="Times New Roman" w:cs="Arial"/>
          <w:b/>
          <w:bCs/>
          <w:color w:val="4F81BD" w:themeColor="accent1"/>
          <w:sz w:val="32"/>
          <w:szCs w:val="32"/>
          <w:lang w:eastAsia="en-GB"/>
        </w:rPr>
        <w:t xml:space="preserve">             </w:t>
      </w:r>
      <w:r w:rsidR="00743606" w:rsidRPr="000645D5">
        <w:rPr>
          <w:rFonts w:eastAsia="Times New Roman" w:cs="Arial"/>
          <w:b/>
          <w:bCs/>
          <w:color w:val="4F81BD" w:themeColor="accent1"/>
          <w:sz w:val="32"/>
          <w:szCs w:val="32"/>
          <w:lang w:eastAsia="en-GB"/>
        </w:rPr>
        <w:t xml:space="preserve">Code of Conduct for </w:t>
      </w:r>
      <w:r w:rsidR="004D1E4A" w:rsidRPr="000645D5">
        <w:rPr>
          <w:rFonts w:eastAsia="Times New Roman" w:cs="Arial"/>
          <w:b/>
          <w:bCs/>
          <w:color w:val="4F81BD" w:themeColor="accent1"/>
          <w:sz w:val="32"/>
          <w:szCs w:val="32"/>
          <w:lang w:eastAsia="en-GB"/>
        </w:rPr>
        <w:t xml:space="preserve">Coaches/ </w:t>
      </w:r>
      <w:r w:rsidR="00E17059" w:rsidRPr="000645D5">
        <w:rPr>
          <w:rFonts w:eastAsia="Times New Roman" w:cs="Arial"/>
          <w:b/>
          <w:bCs/>
          <w:color w:val="4F81BD" w:themeColor="accent1"/>
          <w:sz w:val="32"/>
          <w:szCs w:val="32"/>
          <w:lang w:eastAsia="en-GB"/>
        </w:rPr>
        <w:t xml:space="preserve">Managers/ </w:t>
      </w:r>
      <w:r w:rsidR="00743606" w:rsidRPr="000645D5">
        <w:rPr>
          <w:rFonts w:eastAsia="Times New Roman" w:cs="Arial"/>
          <w:b/>
          <w:bCs/>
          <w:color w:val="4F81BD" w:themeColor="accent1"/>
          <w:sz w:val="32"/>
          <w:szCs w:val="32"/>
          <w:lang w:eastAsia="en-GB"/>
        </w:rPr>
        <w:t>Team Officials</w:t>
      </w:r>
    </w:p>
    <w:p w:rsidR="00E17059" w:rsidRPr="000645D5" w:rsidRDefault="00743606" w:rsidP="00E17059">
      <w:pPr>
        <w:pStyle w:val="NormalWeb"/>
        <w:shd w:val="clear" w:color="auto" w:fill="FFFFFF"/>
        <w:spacing w:before="0" w:beforeAutospacing="0" w:after="300" w:afterAutospacing="0" w:line="330" w:lineRule="atLeast"/>
        <w:rPr>
          <w:rFonts w:asciiTheme="minorHAnsi" w:hAnsiTheme="minorHAnsi" w:cs="Arial"/>
          <w:color w:val="548DD4" w:themeColor="text2" w:themeTint="99"/>
          <w:sz w:val="21"/>
          <w:szCs w:val="21"/>
        </w:rPr>
      </w:pPr>
      <w:r w:rsidRPr="000645D5">
        <w:rPr>
          <w:rFonts w:asciiTheme="minorHAnsi" w:hAnsiTheme="minorHAnsi" w:cs="Arial"/>
          <w:color w:val="548DD4" w:themeColor="text2" w:themeTint="99"/>
          <w:sz w:val="21"/>
          <w:szCs w:val="21"/>
        </w:rPr>
        <w:t> </w:t>
      </w:r>
      <w:r w:rsidR="00E17059" w:rsidRPr="000645D5">
        <w:rPr>
          <w:rFonts w:asciiTheme="minorHAnsi" w:hAnsiTheme="minorHAnsi" w:cs="Arial"/>
          <w:color w:val="548DD4" w:themeColor="text2" w:themeTint="99"/>
          <w:sz w:val="21"/>
          <w:szCs w:val="21"/>
        </w:rPr>
        <w:t>Sportsmanship and ethical values highlighting respect, fairness, civility, honesty, integrity and accountability are a foundation for the development of young players and for the sport as a whole.</w:t>
      </w:r>
    </w:p>
    <w:p w:rsidR="00E17059" w:rsidRPr="000645D5" w:rsidRDefault="00E17059" w:rsidP="00E17059">
      <w:pPr>
        <w:pStyle w:val="NormalWeb"/>
        <w:shd w:val="clear" w:color="auto" w:fill="FFFFFF"/>
        <w:spacing w:before="0" w:beforeAutospacing="0" w:after="300" w:afterAutospacing="0" w:line="330" w:lineRule="atLeast"/>
        <w:rPr>
          <w:rFonts w:asciiTheme="minorHAnsi" w:hAnsiTheme="minorHAnsi" w:cs="Arial"/>
          <w:color w:val="548DD4" w:themeColor="text2" w:themeTint="99"/>
          <w:sz w:val="21"/>
          <w:szCs w:val="21"/>
        </w:rPr>
      </w:pPr>
      <w:r w:rsidRPr="000645D5">
        <w:rPr>
          <w:rFonts w:asciiTheme="minorHAnsi" w:hAnsiTheme="minorHAnsi" w:cs="Arial"/>
          <w:color w:val="548DD4" w:themeColor="text2" w:themeTint="99"/>
          <w:sz w:val="21"/>
          <w:szCs w:val="21"/>
        </w:rPr>
        <w:t>Our ethical behaviour is demonstrated in our relationships with players, colleagues, officials, parents and administrators. We are ambassadors for our club and our league. We are also role models and as such we have a big influence upon the young players who comprise our teams.</w:t>
      </w:r>
    </w:p>
    <w:p w:rsidR="00E17059" w:rsidRPr="000645D5" w:rsidRDefault="00E17059" w:rsidP="00E17059">
      <w:pPr>
        <w:pStyle w:val="NormalWeb"/>
        <w:shd w:val="clear" w:color="auto" w:fill="FFFFFF"/>
        <w:spacing w:before="0" w:beforeAutospacing="0" w:after="300" w:afterAutospacing="0" w:line="330" w:lineRule="atLeast"/>
        <w:rPr>
          <w:rFonts w:asciiTheme="minorHAnsi" w:hAnsiTheme="minorHAnsi" w:cs="Arial"/>
          <w:color w:val="548DD4" w:themeColor="text2" w:themeTint="99"/>
          <w:sz w:val="21"/>
          <w:szCs w:val="21"/>
        </w:rPr>
      </w:pPr>
      <w:r w:rsidRPr="000645D5">
        <w:rPr>
          <w:rFonts w:asciiTheme="minorHAnsi" w:hAnsiTheme="minorHAnsi" w:cs="Arial"/>
          <w:color w:val="548DD4" w:themeColor="text2" w:themeTint="99"/>
          <w:sz w:val="21"/>
          <w:szCs w:val="21"/>
        </w:rPr>
        <w:t>For this reason each manager and coach should consider his/her primary responsibility the promotion of ethical conduct which advances the spirit of the game and to adhere to established rules.</w:t>
      </w:r>
    </w:p>
    <w:p w:rsidR="00E17059" w:rsidRPr="000645D5" w:rsidRDefault="00E17059" w:rsidP="00E17059">
      <w:pPr>
        <w:pStyle w:val="NormalWeb"/>
        <w:shd w:val="clear" w:color="auto" w:fill="FFFFFF"/>
        <w:spacing w:before="0" w:beforeAutospacing="0" w:after="300" w:afterAutospacing="0" w:line="330" w:lineRule="atLeast"/>
        <w:rPr>
          <w:rFonts w:asciiTheme="minorHAnsi" w:hAnsiTheme="minorHAnsi" w:cs="Arial"/>
          <w:color w:val="548DD4" w:themeColor="text2" w:themeTint="99"/>
          <w:sz w:val="21"/>
          <w:szCs w:val="21"/>
        </w:rPr>
      </w:pPr>
      <w:r w:rsidRPr="000645D5">
        <w:rPr>
          <w:rFonts w:asciiTheme="minorHAnsi" w:hAnsiTheme="minorHAnsi" w:cs="Arial"/>
          <w:color w:val="548DD4" w:themeColor="text2" w:themeTint="99"/>
          <w:sz w:val="21"/>
          <w:szCs w:val="21"/>
        </w:rPr>
        <w:t>Football has a role to play in the educational development of young people. Coaches and managers need to be aware of this fact and contribute to the young player’s development in a positive way. The attitude of the coach is essential in both the short and long term development of the players. All managers and coaches should acquire the right attitude and coaching perspective towards such matters as the rules of the game as well as total player development.</w:t>
      </w:r>
    </w:p>
    <w:p w:rsidR="00E17059" w:rsidRPr="000645D5" w:rsidRDefault="00E17059" w:rsidP="00E17059">
      <w:pPr>
        <w:rPr>
          <w:rFonts w:cs="Arial"/>
          <w:color w:val="548DD4" w:themeColor="text2" w:themeTint="99"/>
          <w:sz w:val="21"/>
          <w:szCs w:val="21"/>
        </w:rPr>
      </w:pPr>
      <w:r w:rsidRPr="000645D5">
        <w:rPr>
          <w:rFonts w:cs="Arial"/>
          <w:color w:val="548DD4" w:themeColor="text2" w:themeTint="99"/>
          <w:sz w:val="21"/>
          <w:szCs w:val="21"/>
        </w:rPr>
        <w:t>We all have a responsibility to promote high standards of behaviour in the game and play our part and support The FA’s Code of Respect at all times.</w:t>
      </w:r>
    </w:p>
    <w:p w:rsidR="00E17059" w:rsidRPr="000645D5" w:rsidRDefault="00E17059" w:rsidP="00E17059">
      <w:pPr>
        <w:rPr>
          <w:rFonts w:cs="Arial"/>
          <w:b/>
          <w:color w:val="548DD4" w:themeColor="text2" w:themeTint="99"/>
          <w:sz w:val="21"/>
          <w:szCs w:val="21"/>
        </w:rPr>
      </w:pPr>
      <w:r w:rsidRPr="000645D5">
        <w:rPr>
          <w:rFonts w:cs="Arial"/>
          <w:b/>
          <w:color w:val="548DD4" w:themeColor="text2" w:themeTint="99"/>
          <w:sz w:val="21"/>
          <w:szCs w:val="21"/>
        </w:rPr>
        <w:t>I will:</w:t>
      </w:r>
    </w:p>
    <w:p w:rsidR="00E17059" w:rsidRPr="000645D5" w:rsidRDefault="00E17059" w:rsidP="00E17059">
      <w:pPr>
        <w:pStyle w:val="ListParagraph"/>
        <w:numPr>
          <w:ilvl w:val="0"/>
          <w:numId w:val="11"/>
        </w:numPr>
        <w:rPr>
          <w:rFonts w:cs="Arial"/>
          <w:color w:val="548DD4" w:themeColor="text2" w:themeTint="99"/>
          <w:sz w:val="21"/>
          <w:szCs w:val="21"/>
        </w:rPr>
      </w:pPr>
      <w:r w:rsidRPr="000645D5">
        <w:rPr>
          <w:rFonts w:cs="Arial"/>
          <w:color w:val="548DD4" w:themeColor="text2" w:themeTint="99"/>
          <w:sz w:val="21"/>
          <w:szCs w:val="21"/>
        </w:rPr>
        <w:t>Show respect to everyone involved in the game.</w:t>
      </w:r>
    </w:p>
    <w:p w:rsidR="00E17059" w:rsidRPr="000645D5" w:rsidRDefault="00E17059" w:rsidP="00E17059">
      <w:pPr>
        <w:pStyle w:val="ListParagraph"/>
        <w:numPr>
          <w:ilvl w:val="0"/>
          <w:numId w:val="11"/>
        </w:numPr>
        <w:rPr>
          <w:rFonts w:cs="Arial"/>
          <w:color w:val="548DD4" w:themeColor="text2" w:themeTint="99"/>
          <w:sz w:val="21"/>
          <w:szCs w:val="21"/>
        </w:rPr>
      </w:pPr>
      <w:r w:rsidRPr="000645D5">
        <w:rPr>
          <w:rFonts w:cs="Arial"/>
          <w:color w:val="548DD4" w:themeColor="text2" w:themeTint="99"/>
          <w:sz w:val="21"/>
          <w:szCs w:val="21"/>
        </w:rPr>
        <w:t>Adhere to the Laws of the Game.</w:t>
      </w:r>
    </w:p>
    <w:p w:rsidR="00E17059" w:rsidRPr="000645D5" w:rsidRDefault="00E17059" w:rsidP="00E17059">
      <w:pPr>
        <w:pStyle w:val="ListParagraph"/>
        <w:numPr>
          <w:ilvl w:val="0"/>
          <w:numId w:val="11"/>
        </w:numPr>
        <w:rPr>
          <w:rFonts w:cs="Arial"/>
          <w:color w:val="548DD4" w:themeColor="text2" w:themeTint="99"/>
          <w:sz w:val="21"/>
          <w:szCs w:val="21"/>
        </w:rPr>
      </w:pPr>
      <w:r w:rsidRPr="000645D5">
        <w:rPr>
          <w:rFonts w:cs="Arial"/>
          <w:color w:val="548DD4" w:themeColor="text2" w:themeTint="99"/>
          <w:sz w:val="21"/>
          <w:szCs w:val="21"/>
        </w:rPr>
        <w:t>Encourage fair play and promote high standards of behaviour.</w:t>
      </w:r>
    </w:p>
    <w:p w:rsidR="00E17059" w:rsidRPr="000645D5" w:rsidRDefault="00E17059" w:rsidP="00E17059">
      <w:pPr>
        <w:pStyle w:val="ListParagraph"/>
        <w:numPr>
          <w:ilvl w:val="0"/>
          <w:numId w:val="11"/>
        </w:numPr>
        <w:rPr>
          <w:rFonts w:cs="Arial"/>
          <w:color w:val="548DD4" w:themeColor="text2" w:themeTint="99"/>
          <w:sz w:val="21"/>
          <w:szCs w:val="21"/>
        </w:rPr>
      </w:pPr>
      <w:r w:rsidRPr="000645D5">
        <w:rPr>
          <w:rFonts w:cs="Arial"/>
          <w:color w:val="548DD4" w:themeColor="text2" w:themeTint="99"/>
          <w:sz w:val="21"/>
          <w:szCs w:val="21"/>
        </w:rPr>
        <w:t>Always respect the match officials’ decisions and encourage players to do the same.</w:t>
      </w:r>
    </w:p>
    <w:p w:rsidR="00E17059" w:rsidRPr="000645D5" w:rsidRDefault="00E17059" w:rsidP="00E17059">
      <w:pPr>
        <w:pStyle w:val="ListParagraph"/>
        <w:numPr>
          <w:ilvl w:val="0"/>
          <w:numId w:val="11"/>
        </w:numPr>
        <w:rPr>
          <w:rFonts w:cs="Arial"/>
          <w:color w:val="548DD4" w:themeColor="text2" w:themeTint="99"/>
          <w:sz w:val="21"/>
          <w:szCs w:val="21"/>
        </w:rPr>
      </w:pPr>
      <w:r w:rsidRPr="000645D5">
        <w:rPr>
          <w:rFonts w:cs="Arial"/>
          <w:color w:val="548DD4" w:themeColor="text2" w:themeTint="99"/>
          <w:sz w:val="21"/>
          <w:szCs w:val="21"/>
        </w:rPr>
        <w:t>Never enter the field of play without the referee’s permission.</w:t>
      </w:r>
    </w:p>
    <w:p w:rsidR="00E17059" w:rsidRPr="000645D5" w:rsidRDefault="00E17059" w:rsidP="00E17059">
      <w:pPr>
        <w:pStyle w:val="ListParagraph"/>
        <w:numPr>
          <w:ilvl w:val="0"/>
          <w:numId w:val="11"/>
        </w:numPr>
        <w:rPr>
          <w:rFonts w:cs="Arial"/>
          <w:color w:val="548DD4" w:themeColor="text2" w:themeTint="99"/>
          <w:sz w:val="21"/>
          <w:szCs w:val="21"/>
        </w:rPr>
      </w:pPr>
      <w:r w:rsidRPr="000645D5">
        <w:rPr>
          <w:rFonts w:cs="Arial"/>
          <w:color w:val="548DD4" w:themeColor="text2" w:themeTint="99"/>
          <w:sz w:val="21"/>
          <w:szCs w:val="21"/>
        </w:rPr>
        <w:t>Be gracious in victory and defeat.</w:t>
      </w:r>
    </w:p>
    <w:p w:rsidR="00E17059" w:rsidRPr="000645D5" w:rsidRDefault="00E17059" w:rsidP="00E17059">
      <w:pPr>
        <w:pStyle w:val="ListParagraph"/>
        <w:numPr>
          <w:ilvl w:val="0"/>
          <w:numId w:val="11"/>
        </w:numPr>
        <w:rPr>
          <w:rFonts w:cs="Arial"/>
          <w:color w:val="548DD4" w:themeColor="text2" w:themeTint="99"/>
          <w:sz w:val="21"/>
          <w:szCs w:val="21"/>
        </w:rPr>
      </w:pPr>
      <w:r w:rsidRPr="000645D5">
        <w:rPr>
          <w:rFonts w:cs="Arial"/>
          <w:color w:val="548DD4" w:themeColor="text2" w:themeTint="99"/>
          <w:sz w:val="21"/>
          <w:szCs w:val="21"/>
        </w:rPr>
        <w:t>Never engage in, or tolerate, offensive, insulting or abusive language or behaviour.</w:t>
      </w:r>
    </w:p>
    <w:p w:rsidR="00E17059" w:rsidRPr="000645D5" w:rsidRDefault="00E17059" w:rsidP="00E17059">
      <w:pPr>
        <w:pStyle w:val="ListParagraph"/>
        <w:numPr>
          <w:ilvl w:val="0"/>
          <w:numId w:val="11"/>
        </w:numPr>
        <w:rPr>
          <w:rFonts w:cs="Arial"/>
          <w:b/>
          <w:color w:val="548DD4" w:themeColor="text2" w:themeTint="99"/>
          <w:sz w:val="21"/>
          <w:szCs w:val="21"/>
        </w:rPr>
      </w:pPr>
      <w:r w:rsidRPr="000645D5">
        <w:rPr>
          <w:rFonts w:cs="Arial"/>
          <w:color w:val="548DD4" w:themeColor="text2" w:themeTint="99"/>
          <w:sz w:val="21"/>
          <w:szCs w:val="21"/>
        </w:rPr>
        <w:t>Be aware of the potential impact of bad language on others</w:t>
      </w:r>
    </w:p>
    <w:p w:rsidR="00E17059" w:rsidRPr="000645D5" w:rsidRDefault="00E17059" w:rsidP="00E17059">
      <w:pPr>
        <w:rPr>
          <w:rFonts w:cs="Arial"/>
          <w:b/>
          <w:color w:val="548DD4" w:themeColor="text2" w:themeTint="99"/>
          <w:sz w:val="21"/>
          <w:szCs w:val="21"/>
        </w:rPr>
      </w:pPr>
      <w:r w:rsidRPr="000645D5">
        <w:rPr>
          <w:rFonts w:cs="Arial"/>
          <w:b/>
          <w:color w:val="548DD4" w:themeColor="text2" w:themeTint="99"/>
          <w:sz w:val="21"/>
          <w:szCs w:val="21"/>
        </w:rPr>
        <w:t>When working with players, I will:</w:t>
      </w:r>
    </w:p>
    <w:p w:rsidR="00E17059" w:rsidRPr="000645D5" w:rsidRDefault="00E17059" w:rsidP="00E17059">
      <w:pPr>
        <w:pStyle w:val="ListParagraph"/>
        <w:numPr>
          <w:ilvl w:val="0"/>
          <w:numId w:val="12"/>
        </w:numPr>
        <w:rPr>
          <w:rFonts w:cs="Arial"/>
          <w:color w:val="548DD4" w:themeColor="text2" w:themeTint="99"/>
          <w:sz w:val="21"/>
          <w:szCs w:val="21"/>
        </w:rPr>
      </w:pPr>
      <w:r w:rsidRPr="000645D5">
        <w:rPr>
          <w:rFonts w:cs="Arial"/>
          <w:color w:val="548DD4" w:themeColor="text2" w:themeTint="99"/>
          <w:sz w:val="21"/>
          <w:szCs w:val="21"/>
        </w:rPr>
        <w:t>Place the well-being, safety and enjoyment of each player above everything, including winning</w:t>
      </w:r>
    </w:p>
    <w:p w:rsidR="00E17059" w:rsidRPr="000645D5" w:rsidRDefault="00E17059" w:rsidP="00E17059">
      <w:pPr>
        <w:pStyle w:val="ListParagraph"/>
        <w:numPr>
          <w:ilvl w:val="0"/>
          <w:numId w:val="12"/>
        </w:numPr>
        <w:rPr>
          <w:rFonts w:cs="Arial"/>
          <w:color w:val="548DD4" w:themeColor="text2" w:themeTint="99"/>
          <w:sz w:val="21"/>
          <w:szCs w:val="21"/>
        </w:rPr>
      </w:pPr>
      <w:r w:rsidRPr="000645D5">
        <w:rPr>
          <w:rFonts w:cs="Arial"/>
          <w:color w:val="548DD4" w:themeColor="text2" w:themeTint="99"/>
          <w:sz w:val="21"/>
          <w:szCs w:val="21"/>
        </w:rPr>
        <w:t>Explain exactly what I expect of players and what they can expect from me</w:t>
      </w:r>
    </w:p>
    <w:p w:rsidR="00E17059" w:rsidRPr="000645D5" w:rsidRDefault="00E17059" w:rsidP="00E17059">
      <w:pPr>
        <w:pStyle w:val="ListParagraph"/>
        <w:numPr>
          <w:ilvl w:val="0"/>
          <w:numId w:val="12"/>
        </w:numPr>
        <w:rPr>
          <w:rFonts w:cs="Arial"/>
          <w:color w:val="548DD4" w:themeColor="text2" w:themeTint="99"/>
          <w:sz w:val="21"/>
          <w:szCs w:val="21"/>
        </w:rPr>
      </w:pPr>
      <w:r w:rsidRPr="000645D5">
        <w:rPr>
          <w:rFonts w:cs="Arial"/>
          <w:color w:val="548DD4" w:themeColor="text2" w:themeTint="99"/>
          <w:sz w:val="21"/>
          <w:szCs w:val="21"/>
        </w:rPr>
        <w:t>Ensure the parents/carers of all players under the age of 18 understand these expectations.</w:t>
      </w:r>
    </w:p>
    <w:p w:rsidR="00E17059" w:rsidRPr="000645D5" w:rsidRDefault="00E17059" w:rsidP="00E17059">
      <w:pPr>
        <w:pStyle w:val="ListParagraph"/>
        <w:numPr>
          <w:ilvl w:val="0"/>
          <w:numId w:val="12"/>
        </w:numPr>
        <w:rPr>
          <w:rFonts w:cs="Arial"/>
          <w:color w:val="548DD4" w:themeColor="text2" w:themeTint="99"/>
          <w:sz w:val="21"/>
          <w:szCs w:val="21"/>
        </w:rPr>
      </w:pPr>
      <w:r w:rsidRPr="000645D5">
        <w:rPr>
          <w:rFonts w:cs="Arial"/>
          <w:color w:val="548DD4" w:themeColor="text2" w:themeTint="99"/>
          <w:sz w:val="21"/>
          <w:szCs w:val="21"/>
        </w:rPr>
        <w:t>Refrain from, and refuse to tolerate any form of bullying</w:t>
      </w:r>
    </w:p>
    <w:p w:rsidR="00E17059" w:rsidRPr="000645D5" w:rsidRDefault="00E17059" w:rsidP="00E17059">
      <w:pPr>
        <w:pStyle w:val="ListParagraph"/>
        <w:numPr>
          <w:ilvl w:val="0"/>
          <w:numId w:val="12"/>
        </w:numPr>
        <w:rPr>
          <w:rFonts w:cs="Arial"/>
          <w:color w:val="548DD4" w:themeColor="text2" w:themeTint="99"/>
          <w:sz w:val="21"/>
          <w:szCs w:val="21"/>
        </w:rPr>
      </w:pPr>
      <w:r w:rsidRPr="000645D5">
        <w:rPr>
          <w:rFonts w:cs="Arial"/>
          <w:color w:val="548DD4" w:themeColor="text2" w:themeTint="99"/>
          <w:sz w:val="21"/>
          <w:szCs w:val="21"/>
        </w:rPr>
        <w:t>Develop mutual trust and respect with every player to build their self-esteem</w:t>
      </w:r>
    </w:p>
    <w:p w:rsidR="00E17059" w:rsidRPr="000645D5" w:rsidRDefault="00E17059" w:rsidP="00E17059">
      <w:pPr>
        <w:pStyle w:val="ListParagraph"/>
        <w:numPr>
          <w:ilvl w:val="0"/>
          <w:numId w:val="12"/>
        </w:numPr>
        <w:rPr>
          <w:rFonts w:cs="Arial"/>
          <w:color w:val="548DD4" w:themeColor="text2" w:themeTint="99"/>
          <w:sz w:val="21"/>
          <w:szCs w:val="21"/>
        </w:rPr>
      </w:pPr>
      <w:r w:rsidRPr="000645D5">
        <w:rPr>
          <w:rFonts w:cs="Arial"/>
          <w:color w:val="548DD4" w:themeColor="text2" w:themeTint="99"/>
          <w:sz w:val="21"/>
          <w:szCs w:val="21"/>
        </w:rPr>
        <w:t>Encourage each player to accept responsibility for their own behaviour and performance</w:t>
      </w:r>
    </w:p>
    <w:p w:rsidR="00E17059" w:rsidRPr="000645D5" w:rsidRDefault="00E17059" w:rsidP="00E17059">
      <w:pPr>
        <w:pStyle w:val="ListParagraph"/>
        <w:numPr>
          <w:ilvl w:val="0"/>
          <w:numId w:val="12"/>
        </w:numPr>
        <w:rPr>
          <w:rFonts w:cs="Arial"/>
          <w:color w:val="548DD4" w:themeColor="text2" w:themeTint="99"/>
          <w:sz w:val="21"/>
          <w:szCs w:val="21"/>
        </w:rPr>
      </w:pPr>
      <w:r w:rsidRPr="000645D5">
        <w:rPr>
          <w:rFonts w:cs="Arial"/>
          <w:color w:val="548DD4" w:themeColor="text2" w:themeTint="99"/>
          <w:sz w:val="21"/>
          <w:szCs w:val="21"/>
        </w:rPr>
        <w:t>Ensure all activities I organise are appropriate for the players’ ability level, experience, age and maturity</w:t>
      </w:r>
    </w:p>
    <w:p w:rsidR="00E17059" w:rsidRPr="000645D5" w:rsidRDefault="00E17059" w:rsidP="00E17059">
      <w:pPr>
        <w:pStyle w:val="ListParagraph"/>
        <w:numPr>
          <w:ilvl w:val="0"/>
          <w:numId w:val="12"/>
        </w:numPr>
        <w:rPr>
          <w:rFonts w:cs="Arial"/>
          <w:color w:val="548DD4" w:themeColor="text2" w:themeTint="99"/>
          <w:sz w:val="21"/>
          <w:szCs w:val="21"/>
        </w:rPr>
      </w:pPr>
      <w:r w:rsidRPr="000645D5">
        <w:rPr>
          <w:rFonts w:cs="Arial"/>
          <w:color w:val="548DD4" w:themeColor="text2" w:themeTint="99"/>
          <w:sz w:val="21"/>
          <w:szCs w:val="21"/>
        </w:rPr>
        <w:t xml:space="preserve">Co-operate with others in football (e.g. officials, doctors, physiotherapists, welfare officers) for each player’s best interests </w:t>
      </w:r>
    </w:p>
    <w:p w:rsidR="00743606" w:rsidRPr="000645D5" w:rsidRDefault="00E17059" w:rsidP="00E17059">
      <w:pPr>
        <w:rPr>
          <w:rFonts w:eastAsia="Times New Roman" w:cs="Arial"/>
          <w:color w:val="548DD4" w:themeColor="text2" w:themeTint="99"/>
          <w:sz w:val="21"/>
          <w:szCs w:val="21"/>
          <w:lang w:eastAsia="en-GB"/>
        </w:rPr>
      </w:pPr>
      <w:r w:rsidRPr="000645D5">
        <w:rPr>
          <w:rFonts w:cs="Arial"/>
          <w:b/>
          <w:color w:val="548DD4" w:themeColor="text2" w:themeTint="99"/>
          <w:sz w:val="21"/>
          <w:szCs w:val="21"/>
        </w:rPr>
        <w:t xml:space="preserve">I understand that breaches of the code may result in action being taken by my County FA and/or </w:t>
      </w:r>
      <w:proofErr w:type="gramStart"/>
      <w:r w:rsidRPr="000645D5">
        <w:rPr>
          <w:rFonts w:cs="Arial"/>
          <w:b/>
          <w:color w:val="548DD4" w:themeColor="text2" w:themeTint="99"/>
          <w:sz w:val="21"/>
          <w:szCs w:val="21"/>
        </w:rPr>
        <w:t>The</w:t>
      </w:r>
      <w:proofErr w:type="gramEnd"/>
      <w:r w:rsidRPr="000645D5">
        <w:rPr>
          <w:rFonts w:cs="Arial"/>
          <w:b/>
          <w:color w:val="548DD4" w:themeColor="text2" w:themeTint="99"/>
          <w:sz w:val="21"/>
          <w:szCs w:val="21"/>
        </w:rPr>
        <w:t xml:space="preserve"> FA.</w:t>
      </w:r>
    </w:p>
    <w:p w:rsidR="008D5FCC" w:rsidRPr="00043543" w:rsidRDefault="008D5FCC" w:rsidP="008D5FCC">
      <w:pPr>
        <w:rPr>
          <w:color w:val="548DD4" w:themeColor="text2" w:themeTint="99"/>
        </w:rPr>
      </w:pPr>
      <w:r w:rsidRPr="00043543">
        <w:rPr>
          <w:color w:val="548DD4" w:themeColor="text2" w:themeTint="99"/>
        </w:rPr>
        <w:t xml:space="preserve">I HEREBY SUPPORT THE ‘Code of Conduct’ and the ‘Club Rules’ (available via </w:t>
      </w:r>
      <w:hyperlink r:id="rId5" w:history="1">
        <w:r w:rsidRPr="00043543">
          <w:rPr>
            <w:rStyle w:val="Hyperlink"/>
            <w:color w:val="548DD4" w:themeColor="text2" w:themeTint="99"/>
          </w:rPr>
          <w:t>www.juniorbromleainsfc.co.uk</w:t>
        </w:r>
      </w:hyperlink>
      <w:r w:rsidR="008D14AB">
        <w:rPr>
          <w:color w:val="548DD4" w:themeColor="text2" w:themeTint="99"/>
        </w:rPr>
        <w:t>).</w:t>
      </w:r>
    </w:p>
    <w:p w:rsidR="008D5FCC" w:rsidRDefault="008D5FCC" w:rsidP="008D5FCC">
      <w:pPr>
        <w:rPr>
          <w:color w:val="548DD4" w:themeColor="text2" w:themeTint="99"/>
        </w:rPr>
      </w:pPr>
      <w:r w:rsidRPr="00043543">
        <w:rPr>
          <w:color w:val="548DD4" w:themeColor="text2" w:themeTint="99"/>
        </w:rPr>
        <w:t>Team Officials Name......................................................         Bromleians Team.......................................</w:t>
      </w:r>
    </w:p>
    <w:p w:rsidR="008D14AB" w:rsidRPr="008D14AB" w:rsidRDefault="008D14AB" w:rsidP="008D14AB">
      <w:pPr>
        <w:ind w:firstLine="720"/>
        <w:rPr>
          <w:color w:val="548DD4" w:themeColor="text2" w:themeTint="99"/>
          <w:sz w:val="16"/>
          <w:szCs w:val="16"/>
        </w:rPr>
      </w:pPr>
    </w:p>
    <w:p w:rsidR="001B64AC" w:rsidRPr="00043543" w:rsidRDefault="008D14AB" w:rsidP="00743606">
      <w:pPr>
        <w:rPr>
          <w:color w:val="548DD4" w:themeColor="text2" w:themeTint="99"/>
        </w:rPr>
      </w:pPr>
      <w:r w:rsidRPr="00043543">
        <w:rPr>
          <w:color w:val="548DD4" w:themeColor="text2" w:themeTint="99"/>
        </w:rPr>
        <w:t>Signed.............................................................. (Team Official)                           Date.................................</w:t>
      </w:r>
    </w:p>
    <w:sectPr w:rsidR="001B64AC" w:rsidRPr="00043543" w:rsidSect="00E17059">
      <w:pgSz w:w="11906" w:h="16838"/>
      <w:pgMar w:top="567" w:right="707" w:bottom="142"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823F8"/>
    <w:multiLevelType w:val="multilevel"/>
    <w:tmpl w:val="37D20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A0472D"/>
    <w:multiLevelType w:val="multilevel"/>
    <w:tmpl w:val="B4444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CF1A37"/>
    <w:multiLevelType w:val="multilevel"/>
    <w:tmpl w:val="B6149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1C16466"/>
    <w:multiLevelType w:val="multilevel"/>
    <w:tmpl w:val="F3BE7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A917FDA"/>
    <w:multiLevelType w:val="multilevel"/>
    <w:tmpl w:val="47D8A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2D95396"/>
    <w:multiLevelType w:val="multilevel"/>
    <w:tmpl w:val="F2B0E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3960566"/>
    <w:multiLevelType w:val="hybridMultilevel"/>
    <w:tmpl w:val="907C6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71641E1"/>
    <w:multiLevelType w:val="multilevel"/>
    <w:tmpl w:val="22047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B74406E"/>
    <w:multiLevelType w:val="hybridMultilevel"/>
    <w:tmpl w:val="F6DE4A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6C1523B"/>
    <w:multiLevelType w:val="multilevel"/>
    <w:tmpl w:val="F6024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5DE0469"/>
    <w:multiLevelType w:val="multilevel"/>
    <w:tmpl w:val="C694C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D1E47A8"/>
    <w:multiLevelType w:val="multilevel"/>
    <w:tmpl w:val="9DD68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9"/>
  </w:num>
  <w:num w:numId="4">
    <w:abstractNumId w:val="1"/>
  </w:num>
  <w:num w:numId="5">
    <w:abstractNumId w:val="11"/>
  </w:num>
  <w:num w:numId="6">
    <w:abstractNumId w:val="7"/>
  </w:num>
  <w:num w:numId="7">
    <w:abstractNumId w:val="4"/>
  </w:num>
  <w:num w:numId="8">
    <w:abstractNumId w:val="10"/>
  </w:num>
  <w:num w:numId="9">
    <w:abstractNumId w:val="5"/>
  </w:num>
  <w:num w:numId="10">
    <w:abstractNumId w:val="0"/>
  </w:num>
  <w:num w:numId="11">
    <w:abstractNumId w:val="6"/>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07915"/>
    <w:rsid w:val="00043543"/>
    <w:rsid w:val="000645D5"/>
    <w:rsid w:val="00141BD4"/>
    <w:rsid w:val="001B64AC"/>
    <w:rsid w:val="001C08D5"/>
    <w:rsid w:val="00275B28"/>
    <w:rsid w:val="00341AC1"/>
    <w:rsid w:val="004D1E4A"/>
    <w:rsid w:val="00607915"/>
    <w:rsid w:val="00743606"/>
    <w:rsid w:val="00767F22"/>
    <w:rsid w:val="007C28AA"/>
    <w:rsid w:val="008D14AB"/>
    <w:rsid w:val="008D5FCC"/>
    <w:rsid w:val="00960282"/>
    <w:rsid w:val="00B1146C"/>
    <w:rsid w:val="00C251C8"/>
    <w:rsid w:val="00C73160"/>
    <w:rsid w:val="00D917CB"/>
    <w:rsid w:val="00E17059"/>
    <w:rsid w:val="00F720B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4">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64AC"/>
  </w:style>
  <w:style w:type="paragraph" w:styleId="Heading2">
    <w:name w:val="heading 2"/>
    <w:basedOn w:val="Normal"/>
    <w:link w:val="Heading2Char"/>
    <w:uiPriority w:val="9"/>
    <w:qFormat/>
    <w:rsid w:val="00607915"/>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07915"/>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60791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07915"/>
    <w:rPr>
      <w:b/>
      <w:bCs/>
    </w:rPr>
  </w:style>
  <w:style w:type="character" w:styleId="Hyperlink">
    <w:name w:val="Hyperlink"/>
    <w:basedOn w:val="DefaultParagraphFont"/>
    <w:uiPriority w:val="99"/>
    <w:semiHidden/>
    <w:unhideWhenUsed/>
    <w:rsid w:val="008D5FCC"/>
    <w:rPr>
      <w:color w:val="0000FF" w:themeColor="hyperlink"/>
      <w:u w:val="single"/>
    </w:rPr>
  </w:style>
  <w:style w:type="paragraph" w:styleId="ListParagraph">
    <w:name w:val="List Paragraph"/>
    <w:basedOn w:val="Normal"/>
    <w:uiPriority w:val="34"/>
    <w:qFormat/>
    <w:rsid w:val="00E17059"/>
    <w:pPr>
      <w:ind w:left="720"/>
      <w:contextualSpacing/>
    </w:pPr>
  </w:style>
</w:styles>
</file>

<file path=word/webSettings.xml><?xml version="1.0" encoding="utf-8"?>
<w:webSettings xmlns:r="http://schemas.openxmlformats.org/officeDocument/2006/relationships" xmlns:w="http://schemas.openxmlformats.org/wordprocessingml/2006/main">
  <w:divs>
    <w:div w:id="3362401">
      <w:bodyDiv w:val="1"/>
      <w:marLeft w:val="0"/>
      <w:marRight w:val="0"/>
      <w:marTop w:val="0"/>
      <w:marBottom w:val="0"/>
      <w:divBdr>
        <w:top w:val="none" w:sz="0" w:space="0" w:color="auto"/>
        <w:left w:val="none" w:sz="0" w:space="0" w:color="auto"/>
        <w:bottom w:val="none" w:sz="0" w:space="0" w:color="auto"/>
        <w:right w:val="none" w:sz="0" w:space="0" w:color="auto"/>
      </w:divBdr>
    </w:div>
    <w:div w:id="810831256">
      <w:bodyDiv w:val="1"/>
      <w:marLeft w:val="0"/>
      <w:marRight w:val="0"/>
      <w:marTop w:val="0"/>
      <w:marBottom w:val="0"/>
      <w:divBdr>
        <w:top w:val="none" w:sz="0" w:space="0" w:color="auto"/>
        <w:left w:val="none" w:sz="0" w:space="0" w:color="auto"/>
        <w:bottom w:val="none" w:sz="0" w:space="0" w:color="auto"/>
        <w:right w:val="none" w:sz="0" w:space="0" w:color="auto"/>
      </w:divBdr>
    </w:div>
    <w:div w:id="943419242">
      <w:bodyDiv w:val="1"/>
      <w:marLeft w:val="0"/>
      <w:marRight w:val="0"/>
      <w:marTop w:val="0"/>
      <w:marBottom w:val="0"/>
      <w:divBdr>
        <w:top w:val="none" w:sz="0" w:space="0" w:color="auto"/>
        <w:left w:val="none" w:sz="0" w:space="0" w:color="auto"/>
        <w:bottom w:val="none" w:sz="0" w:space="0" w:color="auto"/>
        <w:right w:val="none" w:sz="0" w:space="0" w:color="auto"/>
      </w:divBdr>
      <w:divsChild>
        <w:div w:id="826476329">
          <w:marLeft w:val="0"/>
          <w:marRight w:val="0"/>
          <w:marTop w:val="0"/>
          <w:marBottom w:val="0"/>
          <w:divBdr>
            <w:top w:val="none" w:sz="0" w:space="0" w:color="auto"/>
            <w:left w:val="none" w:sz="0" w:space="0" w:color="auto"/>
            <w:bottom w:val="none" w:sz="0" w:space="0" w:color="auto"/>
            <w:right w:val="none" w:sz="0" w:space="0" w:color="auto"/>
          </w:divBdr>
          <w:divsChild>
            <w:div w:id="1453011883">
              <w:marLeft w:val="0"/>
              <w:marRight w:val="0"/>
              <w:marTop w:val="0"/>
              <w:marBottom w:val="0"/>
              <w:divBdr>
                <w:top w:val="none" w:sz="0" w:space="0" w:color="auto"/>
                <w:left w:val="none" w:sz="0" w:space="0" w:color="auto"/>
                <w:bottom w:val="none" w:sz="0" w:space="0" w:color="auto"/>
                <w:right w:val="none" w:sz="0" w:space="0" w:color="auto"/>
              </w:divBdr>
              <w:divsChild>
                <w:div w:id="1763261506">
                  <w:marLeft w:val="0"/>
                  <w:marRight w:val="0"/>
                  <w:marTop w:val="0"/>
                  <w:marBottom w:val="0"/>
                  <w:divBdr>
                    <w:top w:val="none" w:sz="0" w:space="0" w:color="auto"/>
                    <w:left w:val="none" w:sz="0" w:space="0" w:color="auto"/>
                    <w:bottom w:val="none" w:sz="0" w:space="0" w:color="auto"/>
                    <w:right w:val="none" w:sz="0" w:space="0" w:color="auto"/>
                  </w:divBdr>
                  <w:divsChild>
                    <w:div w:id="232668721">
                      <w:marLeft w:val="0"/>
                      <w:marRight w:val="0"/>
                      <w:marTop w:val="0"/>
                      <w:marBottom w:val="0"/>
                      <w:divBdr>
                        <w:top w:val="none" w:sz="0" w:space="0" w:color="auto"/>
                        <w:left w:val="none" w:sz="0" w:space="0" w:color="auto"/>
                        <w:bottom w:val="none" w:sz="0" w:space="0" w:color="auto"/>
                        <w:right w:val="none" w:sz="0" w:space="0" w:color="auto"/>
                      </w:divBdr>
                      <w:divsChild>
                        <w:div w:id="1153764804">
                          <w:marLeft w:val="0"/>
                          <w:marRight w:val="0"/>
                          <w:marTop w:val="0"/>
                          <w:marBottom w:val="0"/>
                          <w:divBdr>
                            <w:top w:val="none" w:sz="0" w:space="0" w:color="auto"/>
                            <w:left w:val="none" w:sz="0" w:space="0" w:color="auto"/>
                            <w:bottom w:val="none" w:sz="0" w:space="0" w:color="auto"/>
                            <w:right w:val="none" w:sz="0" w:space="0" w:color="auto"/>
                          </w:divBdr>
                        </w:div>
                        <w:div w:id="85465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2110581">
      <w:bodyDiv w:val="1"/>
      <w:marLeft w:val="0"/>
      <w:marRight w:val="0"/>
      <w:marTop w:val="0"/>
      <w:marBottom w:val="0"/>
      <w:divBdr>
        <w:top w:val="none" w:sz="0" w:space="0" w:color="auto"/>
        <w:left w:val="none" w:sz="0" w:space="0" w:color="auto"/>
        <w:bottom w:val="none" w:sz="0" w:space="0" w:color="auto"/>
        <w:right w:val="none" w:sz="0" w:space="0" w:color="auto"/>
      </w:divBdr>
      <w:divsChild>
        <w:div w:id="55471072">
          <w:marLeft w:val="0"/>
          <w:marRight w:val="0"/>
          <w:marTop w:val="0"/>
          <w:marBottom w:val="525"/>
          <w:divBdr>
            <w:top w:val="none" w:sz="0" w:space="0" w:color="auto"/>
            <w:left w:val="none" w:sz="0" w:space="0" w:color="auto"/>
            <w:bottom w:val="none" w:sz="0" w:space="0" w:color="auto"/>
            <w:right w:val="none" w:sz="0" w:space="0" w:color="auto"/>
          </w:divBdr>
          <w:divsChild>
            <w:div w:id="108738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633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juniorbromleainsfc.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468</Words>
  <Characters>2673</Characters>
  <Application>Microsoft Office Word</Application>
  <DocSecurity>0</DocSecurity>
  <Lines>22</Lines>
  <Paragraphs>6</Paragraphs>
  <ScaleCrop>false</ScaleCrop>
  <Company/>
  <LinksUpToDate>false</LinksUpToDate>
  <CharactersWithSpaces>3135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dcterms:created xsi:type="dcterms:W3CDTF">2021-02-10T11:10:00Z</dcterms:created>
  <dcterms:modified xsi:type="dcterms:W3CDTF">2021-02-25T12:47:00Z</dcterms:modified>
</cp:coreProperties>
</file>