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D9" w:rsidRDefault="00F31FD9">
      <w:r>
        <w:rPr>
          <w:rFonts w:eastAsia="Times New Roman"/>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wp:posOffset>
            </wp:positionV>
            <wp:extent cx="3810635" cy="3810635"/>
            <wp:effectExtent l="0" t="0" r="0" b="0"/>
            <wp:wrapTight wrapText="bothSides">
              <wp:wrapPolygon edited="0">
                <wp:start x="8963" y="0"/>
                <wp:lineTo x="7883" y="108"/>
                <wp:lineTo x="4535" y="1404"/>
                <wp:lineTo x="3455" y="2592"/>
                <wp:lineTo x="2484" y="3455"/>
                <wp:lineTo x="1296" y="5183"/>
                <wp:lineTo x="432" y="6911"/>
                <wp:lineTo x="0" y="8531"/>
                <wp:lineTo x="0" y="12418"/>
                <wp:lineTo x="108" y="13822"/>
                <wp:lineTo x="864" y="15549"/>
                <wp:lineTo x="1836" y="17277"/>
                <wp:lineTo x="3455" y="19005"/>
                <wp:lineTo x="6047" y="20733"/>
                <wp:lineTo x="6263" y="20841"/>
                <wp:lineTo x="8639" y="21488"/>
                <wp:lineTo x="8963" y="21488"/>
                <wp:lineTo x="12526" y="21488"/>
                <wp:lineTo x="12850" y="21488"/>
                <wp:lineTo x="15225" y="20841"/>
                <wp:lineTo x="15441" y="20733"/>
                <wp:lineTo x="18033" y="19005"/>
                <wp:lineTo x="19653" y="17277"/>
                <wp:lineTo x="20625" y="15549"/>
                <wp:lineTo x="21380" y="13822"/>
                <wp:lineTo x="21488" y="12418"/>
                <wp:lineTo x="21488" y="8531"/>
                <wp:lineTo x="21056" y="6911"/>
                <wp:lineTo x="20193" y="5183"/>
                <wp:lineTo x="19005" y="3455"/>
                <wp:lineTo x="17277" y="1944"/>
                <wp:lineTo x="16953" y="1404"/>
                <wp:lineTo x="13606" y="108"/>
                <wp:lineTo x="12526" y="0"/>
                <wp:lineTo x="8963" y="0"/>
              </wp:wrapPolygon>
            </wp:wrapTight>
            <wp:docPr id="1" name="Picture 1" descr="cid:f63d2495-b0c9-4b6c-83ae-ecba077250b0@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3d2495-b0c9-4b6c-83ae-ecba077250b0@GBRP123.PROD.OUTLOOK.COM"/>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635" cy="3810635"/>
                    </a:xfrm>
                    <a:prstGeom prst="rect">
                      <a:avLst/>
                    </a:prstGeom>
                    <a:noFill/>
                    <a:ln>
                      <a:noFill/>
                    </a:ln>
                  </pic:spPr>
                </pic:pic>
              </a:graphicData>
            </a:graphic>
          </wp:anchor>
        </w:drawing>
      </w:r>
    </w:p>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Default="00F31FD9" w:rsidP="00F31FD9"/>
    <w:p w:rsidR="00EF74B3" w:rsidRDefault="00F31FD9" w:rsidP="00F31FD9">
      <w:pPr>
        <w:tabs>
          <w:tab w:val="left" w:pos="5727"/>
        </w:tabs>
        <w:jc w:val="center"/>
        <w:rPr>
          <w:b/>
          <w:color w:val="2F5496" w:themeColor="accent1" w:themeShade="BF"/>
          <w:sz w:val="44"/>
        </w:rPr>
      </w:pPr>
      <w:r w:rsidRPr="00F31FD9">
        <w:rPr>
          <w:b/>
          <w:color w:val="2F5496" w:themeColor="accent1" w:themeShade="BF"/>
          <w:sz w:val="44"/>
        </w:rPr>
        <w:t>Bromleians Football Club</w:t>
      </w:r>
    </w:p>
    <w:p w:rsidR="00F31FD9" w:rsidRDefault="00F31FD9" w:rsidP="00F31FD9">
      <w:pPr>
        <w:tabs>
          <w:tab w:val="left" w:pos="5727"/>
        </w:tabs>
        <w:jc w:val="center"/>
        <w:rPr>
          <w:b/>
        </w:rPr>
      </w:pPr>
    </w:p>
    <w:p w:rsidR="00F31FD9" w:rsidRDefault="00DB5545" w:rsidP="00F31FD9">
      <w:pPr>
        <w:tabs>
          <w:tab w:val="left" w:pos="5727"/>
        </w:tabs>
        <w:jc w:val="center"/>
        <w:rPr>
          <w:color w:val="2F5496" w:themeColor="accent1" w:themeShade="BF"/>
          <w:sz w:val="44"/>
        </w:rPr>
      </w:pPr>
      <w:r>
        <w:rPr>
          <w:color w:val="2F5496" w:themeColor="accent1" w:themeShade="BF"/>
          <w:sz w:val="44"/>
        </w:rPr>
        <w:t>SELECTION &amp; RECRUITMENT</w:t>
      </w:r>
      <w:r w:rsidR="00F31FD9" w:rsidRPr="00F31FD9">
        <w:rPr>
          <w:color w:val="2F5496" w:themeColor="accent1" w:themeShade="BF"/>
          <w:sz w:val="44"/>
        </w:rPr>
        <w:t xml:space="preserve"> POLICY </w:t>
      </w:r>
    </w:p>
    <w:tbl>
      <w:tblPr>
        <w:tblStyle w:val="TableGrid"/>
        <w:tblW w:w="0" w:type="auto"/>
        <w:tblLook w:val="04A0"/>
      </w:tblPr>
      <w:tblGrid>
        <w:gridCol w:w="4531"/>
        <w:gridCol w:w="4485"/>
      </w:tblGrid>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w:t>
            </w:r>
          </w:p>
        </w:tc>
        <w:tc>
          <w:tcPr>
            <w:tcW w:w="4485" w:type="dxa"/>
          </w:tcPr>
          <w:p w:rsidR="00F31FD9" w:rsidRDefault="00DB5545" w:rsidP="00F31FD9">
            <w:pPr>
              <w:tabs>
                <w:tab w:val="left" w:pos="5727"/>
              </w:tabs>
              <w:jc w:val="center"/>
              <w:rPr>
                <w:color w:val="2F5496" w:themeColor="accent1" w:themeShade="BF"/>
                <w:sz w:val="44"/>
              </w:rPr>
            </w:pPr>
            <w:r>
              <w:rPr>
                <w:color w:val="2F5496" w:themeColor="accent1" w:themeShade="BF"/>
                <w:sz w:val="44"/>
              </w:rPr>
              <w:t>05</w:t>
            </w:r>
            <w:r w:rsidRPr="00DB5545">
              <w:rPr>
                <w:color w:val="2F5496" w:themeColor="accent1" w:themeShade="BF"/>
                <w:sz w:val="44"/>
                <w:vertAlign w:val="superscript"/>
              </w:rPr>
              <w:t>th</w:t>
            </w:r>
            <w:r>
              <w:rPr>
                <w:color w:val="2F5496" w:themeColor="accent1" w:themeShade="BF"/>
                <w:sz w:val="44"/>
              </w:rPr>
              <w:t xml:space="preserve"> February 2021</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to be reviewed: </w:t>
            </w:r>
          </w:p>
        </w:tc>
        <w:tc>
          <w:tcPr>
            <w:tcW w:w="4485" w:type="dxa"/>
          </w:tcPr>
          <w:p w:rsidR="00F31FD9" w:rsidRDefault="00DB5545" w:rsidP="00F31FD9">
            <w:pPr>
              <w:tabs>
                <w:tab w:val="left" w:pos="5727"/>
              </w:tabs>
              <w:jc w:val="center"/>
              <w:rPr>
                <w:color w:val="2F5496" w:themeColor="accent1" w:themeShade="BF"/>
                <w:sz w:val="44"/>
              </w:rPr>
            </w:pPr>
            <w:r>
              <w:rPr>
                <w:color w:val="2F5496" w:themeColor="accent1" w:themeShade="BF"/>
                <w:sz w:val="44"/>
              </w:rPr>
              <w:t>05</w:t>
            </w:r>
            <w:r w:rsidRPr="00DB5545">
              <w:rPr>
                <w:color w:val="2F5496" w:themeColor="accent1" w:themeShade="BF"/>
                <w:sz w:val="44"/>
                <w:vertAlign w:val="superscript"/>
              </w:rPr>
              <w:t>th</w:t>
            </w:r>
            <w:r>
              <w:rPr>
                <w:color w:val="2F5496" w:themeColor="accent1" w:themeShade="BF"/>
                <w:sz w:val="44"/>
              </w:rPr>
              <w:t xml:space="preserve"> February2022</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Author: </w:t>
            </w:r>
          </w:p>
        </w:tc>
        <w:tc>
          <w:tcPr>
            <w:tcW w:w="4485" w:type="dxa"/>
          </w:tcPr>
          <w:p w:rsidR="00F31FD9" w:rsidRDefault="00F31FD9" w:rsidP="00F31FD9">
            <w:pPr>
              <w:tabs>
                <w:tab w:val="left" w:pos="5727"/>
              </w:tabs>
              <w:jc w:val="center"/>
              <w:rPr>
                <w:color w:val="2F5496" w:themeColor="accent1" w:themeShade="BF"/>
                <w:sz w:val="44"/>
              </w:rPr>
            </w:pPr>
            <w:r>
              <w:rPr>
                <w:color w:val="2F5496" w:themeColor="accent1" w:themeShade="BF"/>
                <w:sz w:val="44"/>
              </w:rPr>
              <w:t>Club Welfare Officer</w:t>
            </w:r>
          </w:p>
        </w:tc>
      </w:tr>
      <w:tr w:rsidR="00F31FD9" w:rsidTr="00F31FD9">
        <w:tc>
          <w:tcPr>
            <w:tcW w:w="4531" w:type="dxa"/>
          </w:tcPr>
          <w:p w:rsidR="00F31FD9" w:rsidRPr="00F31FD9" w:rsidRDefault="00C76C4A" w:rsidP="00F31FD9">
            <w:pPr>
              <w:tabs>
                <w:tab w:val="left" w:pos="5727"/>
              </w:tabs>
              <w:rPr>
                <w:b/>
                <w:color w:val="2F5496" w:themeColor="accent1" w:themeShade="BF"/>
                <w:sz w:val="40"/>
              </w:rPr>
            </w:pPr>
            <w:r>
              <w:rPr>
                <w:b/>
                <w:color w:val="2F5496" w:themeColor="accent1" w:themeShade="BF"/>
                <w:sz w:val="40"/>
              </w:rPr>
              <w:t xml:space="preserve">Junior Section </w:t>
            </w:r>
            <w:r w:rsidR="00F31FD9" w:rsidRPr="00F31FD9">
              <w:rPr>
                <w:b/>
                <w:color w:val="2F5496" w:themeColor="accent1" w:themeShade="BF"/>
                <w:sz w:val="40"/>
              </w:rPr>
              <w:t xml:space="preserve">Committee Sign off Date: </w:t>
            </w:r>
          </w:p>
        </w:tc>
        <w:tc>
          <w:tcPr>
            <w:tcW w:w="4485" w:type="dxa"/>
          </w:tcPr>
          <w:p w:rsidR="00F31FD9" w:rsidRDefault="00F31FD9" w:rsidP="00F31FD9">
            <w:pPr>
              <w:tabs>
                <w:tab w:val="left" w:pos="5727"/>
              </w:tabs>
              <w:jc w:val="center"/>
              <w:rPr>
                <w:color w:val="2F5496" w:themeColor="accent1" w:themeShade="BF"/>
                <w:sz w:val="44"/>
              </w:rPr>
            </w:pPr>
          </w:p>
        </w:tc>
      </w:tr>
    </w:tbl>
    <w:p w:rsidR="00F31FD9" w:rsidRDefault="00F31FD9" w:rsidP="00F31FD9">
      <w:pPr>
        <w:tabs>
          <w:tab w:val="left" w:pos="5727"/>
        </w:tabs>
        <w:jc w:val="center"/>
        <w:rPr>
          <w:color w:val="2F5496" w:themeColor="accent1" w:themeShade="BF"/>
          <w:sz w:val="44"/>
        </w:rPr>
      </w:pPr>
    </w:p>
    <w:p w:rsidR="00494971" w:rsidRDefault="00494971" w:rsidP="00F31FD9">
      <w:pPr>
        <w:tabs>
          <w:tab w:val="left" w:pos="5727"/>
        </w:tabs>
        <w:jc w:val="center"/>
        <w:rPr>
          <w:color w:val="2F5496" w:themeColor="accent1" w:themeShade="BF"/>
          <w:sz w:val="44"/>
        </w:rPr>
      </w:pPr>
    </w:p>
    <w:p w:rsidR="00494971" w:rsidRDefault="00494971" w:rsidP="00F31FD9">
      <w:pPr>
        <w:tabs>
          <w:tab w:val="left" w:pos="5727"/>
        </w:tabs>
        <w:jc w:val="center"/>
        <w:rPr>
          <w:color w:val="2F5496" w:themeColor="accent1" w:themeShade="BF"/>
          <w:sz w:val="44"/>
        </w:rPr>
      </w:pPr>
    </w:p>
    <w:p w:rsidR="00494971" w:rsidRDefault="00494971" w:rsidP="00F31FD9">
      <w:pPr>
        <w:tabs>
          <w:tab w:val="left" w:pos="5727"/>
        </w:tabs>
        <w:jc w:val="center"/>
        <w:rPr>
          <w:color w:val="2F5496" w:themeColor="accent1" w:themeShade="BF"/>
          <w:sz w:val="44"/>
        </w:rPr>
      </w:pPr>
    </w:p>
    <w:p w:rsidR="00494971" w:rsidRPr="008571B4" w:rsidRDefault="00494971" w:rsidP="00494971">
      <w:pPr>
        <w:pStyle w:val="BodyText"/>
        <w:numPr>
          <w:ilvl w:val="0"/>
          <w:numId w:val="1"/>
        </w:numPr>
        <w:spacing w:before="17" w:line="259" w:lineRule="auto"/>
        <w:ind w:left="0" w:right="190"/>
        <w:rPr>
          <w:rFonts w:asciiTheme="minorHAnsi" w:hAnsiTheme="minorHAnsi" w:cstheme="minorHAnsi"/>
          <w:color w:val="2F5496" w:themeColor="accent1" w:themeShade="BF"/>
          <w:sz w:val="24"/>
          <w:szCs w:val="24"/>
        </w:rPr>
      </w:pPr>
      <w:r w:rsidRPr="008571B4">
        <w:rPr>
          <w:rFonts w:asciiTheme="minorHAnsi" w:hAnsiTheme="minorHAnsi" w:cstheme="minorHAnsi"/>
          <w:b/>
          <w:color w:val="2F5496" w:themeColor="accent1" w:themeShade="BF"/>
          <w:sz w:val="24"/>
          <w:szCs w:val="24"/>
        </w:rPr>
        <w:t>STATEMENT OF INTENT</w:t>
      </w:r>
    </w:p>
    <w:p w:rsidR="00494971" w:rsidRDefault="00494971" w:rsidP="00494971">
      <w:pPr>
        <w:pStyle w:val="BodyText"/>
        <w:spacing w:before="17" w:line="259" w:lineRule="auto"/>
        <w:ind w:left="0" w:right="78"/>
        <w:rPr>
          <w:sz w:val="22"/>
          <w:szCs w:val="22"/>
        </w:rPr>
      </w:pPr>
    </w:p>
    <w:p w:rsidR="00494971" w:rsidRPr="00494971" w:rsidRDefault="00494971" w:rsidP="00494971">
      <w:pPr>
        <w:pStyle w:val="BodyText"/>
        <w:spacing w:before="17" w:line="259" w:lineRule="auto"/>
        <w:ind w:left="0" w:right="78"/>
        <w:rPr>
          <w:rFonts w:asciiTheme="minorHAnsi" w:hAnsiTheme="minorHAnsi" w:cstheme="minorHAnsi"/>
          <w:sz w:val="24"/>
          <w:szCs w:val="22"/>
        </w:rPr>
      </w:pPr>
      <w:r w:rsidRPr="00494971">
        <w:rPr>
          <w:rFonts w:asciiTheme="minorHAnsi" w:hAnsiTheme="minorHAnsi" w:cstheme="minorHAnsi"/>
          <w:sz w:val="24"/>
          <w:szCs w:val="22"/>
        </w:rPr>
        <w:t xml:space="preserve">Bromleians Football Club </w:t>
      </w:r>
      <w:proofErr w:type="gramStart"/>
      <w:r w:rsidRPr="00494971">
        <w:rPr>
          <w:rFonts w:asciiTheme="minorHAnsi" w:hAnsiTheme="minorHAnsi" w:cstheme="minorHAnsi"/>
          <w:sz w:val="24"/>
          <w:szCs w:val="22"/>
        </w:rPr>
        <w:t>are</w:t>
      </w:r>
      <w:proofErr w:type="gramEnd"/>
      <w:r w:rsidRPr="00494971">
        <w:rPr>
          <w:rFonts w:asciiTheme="minorHAnsi" w:hAnsiTheme="minorHAnsi" w:cstheme="minorHAnsi"/>
          <w:sz w:val="24"/>
          <w:szCs w:val="22"/>
        </w:rPr>
        <w:t xml:space="preserve"> committed to investing time and energy in supporting committed individuals to gain experience and skills. </w:t>
      </w:r>
    </w:p>
    <w:p w:rsidR="00494971" w:rsidRPr="00494971" w:rsidRDefault="00494971" w:rsidP="00494971">
      <w:pPr>
        <w:pStyle w:val="BodyText"/>
        <w:spacing w:before="17" w:line="259" w:lineRule="auto"/>
        <w:ind w:left="0" w:right="78"/>
        <w:rPr>
          <w:rFonts w:asciiTheme="minorHAnsi" w:hAnsiTheme="minorHAnsi" w:cstheme="minorHAnsi"/>
          <w:sz w:val="24"/>
          <w:szCs w:val="22"/>
        </w:rPr>
      </w:pPr>
    </w:p>
    <w:p w:rsidR="00494971" w:rsidRDefault="00494971" w:rsidP="00494971">
      <w:pPr>
        <w:pStyle w:val="BodyText"/>
        <w:spacing w:before="17" w:line="259" w:lineRule="auto"/>
        <w:ind w:left="0" w:right="78"/>
        <w:rPr>
          <w:rFonts w:asciiTheme="minorHAnsi" w:hAnsiTheme="minorHAnsi" w:cstheme="minorHAnsi"/>
          <w:sz w:val="24"/>
          <w:szCs w:val="22"/>
        </w:rPr>
      </w:pPr>
      <w:r w:rsidRPr="00494971">
        <w:rPr>
          <w:rFonts w:asciiTheme="minorHAnsi" w:hAnsiTheme="minorHAnsi" w:cstheme="minorHAnsi"/>
          <w:sz w:val="24"/>
          <w:szCs w:val="22"/>
        </w:rPr>
        <w:t xml:space="preserve">We </w:t>
      </w:r>
      <w:proofErr w:type="spellStart"/>
      <w:r w:rsidRPr="00494971">
        <w:rPr>
          <w:rFonts w:asciiTheme="minorHAnsi" w:hAnsiTheme="minorHAnsi" w:cstheme="minorHAnsi"/>
          <w:sz w:val="24"/>
          <w:szCs w:val="22"/>
        </w:rPr>
        <w:t>recognise</w:t>
      </w:r>
      <w:proofErr w:type="spellEnd"/>
      <w:r w:rsidRPr="00494971">
        <w:rPr>
          <w:rFonts w:asciiTheme="minorHAnsi" w:hAnsiTheme="minorHAnsi" w:cstheme="minorHAnsi"/>
          <w:sz w:val="24"/>
          <w:szCs w:val="22"/>
        </w:rPr>
        <w:t xml:space="preserve"> that whilst some volunteers may have limited relevant experience</w:t>
      </w:r>
      <w:r w:rsidR="003802F1">
        <w:rPr>
          <w:rFonts w:asciiTheme="minorHAnsi" w:hAnsiTheme="minorHAnsi" w:cstheme="minorHAnsi"/>
          <w:sz w:val="24"/>
          <w:szCs w:val="22"/>
        </w:rPr>
        <w:t>,</w:t>
      </w:r>
      <w:r w:rsidRPr="00494971">
        <w:rPr>
          <w:rFonts w:asciiTheme="minorHAnsi" w:hAnsiTheme="minorHAnsi" w:cstheme="minorHAnsi"/>
          <w:sz w:val="24"/>
          <w:szCs w:val="22"/>
        </w:rPr>
        <w:t xml:space="preserve"> they can offer transferable skills, enthusiasm, an appetite to learn and an understanding of the ethos and </w:t>
      </w:r>
      <w:proofErr w:type="spellStart"/>
      <w:r w:rsidRPr="00494971">
        <w:rPr>
          <w:rFonts w:asciiTheme="minorHAnsi" w:hAnsiTheme="minorHAnsi" w:cstheme="minorHAnsi"/>
          <w:sz w:val="24"/>
          <w:szCs w:val="22"/>
        </w:rPr>
        <w:t>behaviours</w:t>
      </w:r>
      <w:proofErr w:type="spellEnd"/>
      <w:r w:rsidRPr="00494971">
        <w:rPr>
          <w:rFonts w:asciiTheme="minorHAnsi" w:hAnsiTheme="minorHAnsi" w:cstheme="minorHAnsi"/>
          <w:sz w:val="24"/>
          <w:szCs w:val="22"/>
        </w:rPr>
        <w:t xml:space="preserve"> required at Bromleians Football Club. We understand that this </w:t>
      </w:r>
      <w:r w:rsidR="000870E2">
        <w:rPr>
          <w:rFonts w:asciiTheme="minorHAnsi" w:hAnsiTheme="minorHAnsi" w:cstheme="minorHAnsi"/>
          <w:sz w:val="24"/>
          <w:szCs w:val="22"/>
        </w:rPr>
        <w:t xml:space="preserve">approach </w:t>
      </w:r>
      <w:r w:rsidRPr="00494971">
        <w:rPr>
          <w:rFonts w:asciiTheme="minorHAnsi" w:hAnsiTheme="minorHAnsi" w:cstheme="minorHAnsi"/>
          <w:sz w:val="24"/>
          <w:szCs w:val="22"/>
        </w:rPr>
        <w:t>will support the club to find much-needed volunteers.</w:t>
      </w:r>
    </w:p>
    <w:p w:rsidR="00E300FA" w:rsidRPr="00E300FA" w:rsidRDefault="00E300FA" w:rsidP="00494971">
      <w:pPr>
        <w:pStyle w:val="BodyText"/>
        <w:spacing w:before="17" w:line="259" w:lineRule="auto"/>
        <w:ind w:left="0" w:right="78"/>
        <w:rPr>
          <w:rFonts w:asciiTheme="minorHAnsi" w:hAnsiTheme="minorHAnsi" w:cstheme="minorHAnsi"/>
          <w:sz w:val="28"/>
          <w:szCs w:val="22"/>
        </w:rPr>
      </w:pPr>
    </w:p>
    <w:p w:rsidR="00E300FA" w:rsidRPr="00E300FA" w:rsidRDefault="00E300FA" w:rsidP="00E300FA">
      <w:pPr>
        <w:pStyle w:val="BodyText"/>
        <w:spacing w:before="17" w:line="259" w:lineRule="auto"/>
        <w:ind w:left="0" w:right="78"/>
        <w:rPr>
          <w:rFonts w:asciiTheme="minorHAnsi" w:hAnsiTheme="minorHAnsi" w:cstheme="minorHAnsi"/>
          <w:sz w:val="24"/>
          <w:szCs w:val="22"/>
        </w:rPr>
      </w:pPr>
      <w:r w:rsidRPr="00E300FA">
        <w:rPr>
          <w:rFonts w:asciiTheme="minorHAnsi" w:hAnsiTheme="minorHAnsi" w:cstheme="minorHAnsi"/>
          <w:sz w:val="24"/>
          <w:szCs w:val="22"/>
        </w:rPr>
        <w:t xml:space="preserve">Safeguarding children </w:t>
      </w:r>
      <w:r w:rsidR="000870E2">
        <w:rPr>
          <w:rFonts w:asciiTheme="minorHAnsi" w:hAnsiTheme="minorHAnsi" w:cstheme="minorHAnsi"/>
          <w:sz w:val="24"/>
          <w:szCs w:val="22"/>
        </w:rPr>
        <w:t>i</w:t>
      </w:r>
      <w:r w:rsidRPr="00E300FA">
        <w:rPr>
          <w:rFonts w:asciiTheme="minorHAnsi" w:hAnsiTheme="minorHAnsi" w:cstheme="minorHAnsi"/>
          <w:sz w:val="24"/>
          <w:szCs w:val="22"/>
        </w:rPr>
        <w:t xml:space="preserve">s about putting </w:t>
      </w:r>
      <w:r w:rsidR="000870E2" w:rsidRPr="00E300FA">
        <w:rPr>
          <w:rFonts w:asciiTheme="minorHAnsi" w:hAnsiTheme="minorHAnsi" w:cstheme="minorHAnsi"/>
          <w:sz w:val="24"/>
          <w:szCs w:val="22"/>
        </w:rPr>
        <w:t>in</w:t>
      </w:r>
      <w:r w:rsidRPr="00E300FA">
        <w:rPr>
          <w:rFonts w:asciiTheme="minorHAnsi" w:hAnsiTheme="minorHAnsi" w:cstheme="minorHAnsi"/>
          <w:sz w:val="24"/>
          <w:szCs w:val="22"/>
        </w:rPr>
        <w:t xml:space="preserve"> place the best possible practices and procedures. This will not only protect the child but also Bromleians Football Club and the adults helping out with U18s </w:t>
      </w:r>
      <w:r w:rsidR="000870E2" w:rsidRPr="00E300FA">
        <w:rPr>
          <w:rFonts w:asciiTheme="minorHAnsi" w:hAnsiTheme="minorHAnsi" w:cstheme="minorHAnsi"/>
          <w:sz w:val="24"/>
          <w:szCs w:val="22"/>
        </w:rPr>
        <w:t>in</w:t>
      </w:r>
      <w:r w:rsidRPr="00E300FA">
        <w:rPr>
          <w:rFonts w:asciiTheme="minorHAnsi" w:hAnsiTheme="minorHAnsi" w:cstheme="minorHAnsi"/>
          <w:sz w:val="24"/>
          <w:szCs w:val="22"/>
        </w:rPr>
        <w:t xml:space="preserve"> football. </w:t>
      </w:r>
    </w:p>
    <w:p w:rsidR="00494971" w:rsidRPr="00494971" w:rsidRDefault="00494971" w:rsidP="00494971">
      <w:pPr>
        <w:pStyle w:val="BodyText"/>
        <w:spacing w:before="17" w:line="259" w:lineRule="auto"/>
        <w:ind w:left="0" w:right="78"/>
        <w:rPr>
          <w:rFonts w:asciiTheme="minorHAnsi" w:hAnsiTheme="minorHAnsi" w:cstheme="minorHAnsi"/>
          <w:sz w:val="24"/>
          <w:szCs w:val="22"/>
        </w:rPr>
      </w:pPr>
    </w:p>
    <w:p w:rsidR="00494971" w:rsidRPr="00494971" w:rsidRDefault="00494971" w:rsidP="00494971">
      <w:pPr>
        <w:pStyle w:val="BodyText"/>
        <w:spacing w:before="17" w:line="259" w:lineRule="auto"/>
        <w:ind w:left="0" w:right="78"/>
        <w:rPr>
          <w:rFonts w:asciiTheme="minorHAnsi" w:hAnsiTheme="minorHAnsi" w:cstheme="minorHAnsi"/>
          <w:sz w:val="24"/>
          <w:szCs w:val="22"/>
        </w:rPr>
      </w:pPr>
      <w:r w:rsidRPr="00494971">
        <w:rPr>
          <w:rFonts w:asciiTheme="minorHAnsi" w:hAnsiTheme="minorHAnsi" w:cstheme="minorHAnsi"/>
          <w:sz w:val="24"/>
          <w:szCs w:val="22"/>
        </w:rPr>
        <w:t xml:space="preserve">Bromleians Football Club acknowledges the intentions of most people who work with children in football are good. However, as part of Bromleians Football Clubs commitment to provide safe and enjoyable environments we know that sound recruitment and selection procedures are essential. </w:t>
      </w:r>
    </w:p>
    <w:p w:rsidR="00494971" w:rsidRPr="00494971" w:rsidRDefault="00494971" w:rsidP="00494971">
      <w:pPr>
        <w:pStyle w:val="BodyText"/>
        <w:spacing w:before="17" w:line="259" w:lineRule="auto"/>
        <w:ind w:left="0" w:right="78"/>
        <w:rPr>
          <w:rFonts w:asciiTheme="minorHAnsi" w:hAnsiTheme="minorHAnsi" w:cstheme="minorHAnsi"/>
          <w:sz w:val="24"/>
          <w:szCs w:val="22"/>
        </w:rPr>
      </w:pPr>
    </w:p>
    <w:p w:rsidR="00494971" w:rsidRPr="00494971" w:rsidRDefault="00494971" w:rsidP="00494971">
      <w:pPr>
        <w:pStyle w:val="BodyText"/>
        <w:spacing w:before="17" w:line="259" w:lineRule="auto"/>
        <w:ind w:left="0" w:right="78"/>
        <w:rPr>
          <w:rFonts w:asciiTheme="minorHAnsi" w:hAnsiTheme="minorHAnsi" w:cstheme="minorHAnsi"/>
          <w:sz w:val="24"/>
          <w:szCs w:val="22"/>
        </w:rPr>
      </w:pPr>
      <w:r w:rsidRPr="00494971">
        <w:rPr>
          <w:rFonts w:asciiTheme="minorHAnsi" w:hAnsiTheme="minorHAnsi" w:cstheme="minorHAnsi"/>
          <w:sz w:val="24"/>
          <w:szCs w:val="22"/>
        </w:rPr>
        <w:t xml:space="preserve">When we recruit new members, all reasonable steps must be taken to ensure unsuitable people are prevented from working with children and young people both in open-age teams (who have players aged under 18) and in youth football. </w:t>
      </w:r>
    </w:p>
    <w:p w:rsidR="00494971" w:rsidRPr="00494971" w:rsidRDefault="00494971" w:rsidP="00494971">
      <w:pPr>
        <w:pStyle w:val="BodyText"/>
        <w:spacing w:before="17" w:line="259" w:lineRule="auto"/>
        <w:ind w:left="0" w:right="78"/>
        <w:rPr>
          <w:rFonts w:asciiTheme="minorHAnsi" w:hAnsiTheme="minorHAnsi" w:cstheme="minorHAnsi"/>
          <w:sz w:val="24"/>
          <w:szCs w:val="22"/>
        </w:rPr>
      </w:pPr>
    </w:p>
    <w:p w:rsidR="00494971" w:rsidRDefault="00494971" w:rsidP="00494971">
      <w:pPr>
        <w:pStyle w:val="BodyText"/>
        <w:spacing w:before="17" w:line="259" w:lineRule="auto"/>
        <w:ind w:left="0" w:right="78"/>
        <w:rPr>
          <w:rFonts w:asciiTheme="minorHAnsi" w:hAnsiTheme="minorHAnsi" w:cstheme="minorHAnsi"/>
          <w:sz w:val="24"/>
          <w:szCs w:val="22"/>
        </w:rPr>
      </w:pPr>
      <w:r w:rsidRPr="00494971">
        <w:rPr>
          <w:rFonts w:asciiTheme="minorHAnsi" w:hAnsiTheme="minorHAnsi" w:cstheme="minorHAnsi"/>
          <w:sz w:val="24"/>
          <w:szCs w:val="22"/>
        </w:rPr>
        <w:t xml:space="preserve">As such Bromleians Football Club </w:t>
      </w:r>
      <w:proofErr w:type="gramStart"/>
      <w:r w:rsidRPr="00494971">
        <w:rPr>
          <w:rFonts w:asciiTheme="minorHAnsi" w:hAnsiTheme="minorHAnsi" w:cstheme="minorHAnsi"/>
          <w:sz w:val="24"/>
          <w:szCs w:val="22"/>
        </w:rPr>
        <w:t>follow</w:t>
      </w:r>
      <w:proofErr w:type="gramEnd"/>
      <w:r w:rsidRPr="00494971">
        <w:rPr>
          <w:rFonts w:asciiTheme="minorHAnsi" w:hAnsiTheme="minorHAnsi" w:cstheme="minorHAnsi"/>
          <w:sz w:val="24"/>
          <w:szCs w:val="22"/>
        </w:rPr>
        <w:t xml:space="preserve"> the FA's safer recruitment and DBS checks guidance of which this policy </w:t>
      </w:r>
      <w:r w:rsidR="000870E2">
        <w:rPr>
          <w:rFonts w:asciiTheme="minorHAnsi" w:hAnsiTheme="minorHAnsi" w:cstheme="minorHAnsi"/>
          <w:sz w:val="24"/>
          <w:szCs w:val="22"/>
        </w:rPr>
        <w:t>i</w:t>
      </w:r>
      <w:r w:rsidRPr="00494971">
        <w:rPr>
          <w:rFonts w:asciiTheme="minorHAnsi" w:hAnsiTheme="minorHAnsi" w:cstheme="minorHAnsi"/>
          <w:sz w:val="24"/>
          <w:szCs w:val="22"/>
        </w:rPr>
        <w:t xml:space="preserve">s based on.  </w:t>
      </w:r>
    </w:p>
    <w:p w:rsidR="00494971" w:rsidRPr="00494971" w:rsidRDefault="00494971" w:rsidP="00494971">
      <w:pPr>
        <w:pStyle w:val="BodyText"/>
        <w:spacing w:before="17" w:line="259" w:lineRule="auto"/>
        <w:ind w:left="0" w:right="78"/>
        <w:rPr>
          <w:rFonts w:asciiTheme="minorHAnsi" w:hAnsiTheme="minorHAnsi" w:cstheme="minorHAnsi"/>
          <w:sz w:val="24"/>
          <w:szCs w:val="22"/>
        </w:rPr>
      </w:pPr>
    </w:p>
    <w:p w:rsidR="00494971" w:rsidRPr="00494971" w:rsidRDefault="00494971" w:rsidP="00494971">
      <w:pPr>
        <w:pStyle w:val="BodyText"/>
        <w:spacing w:before="17" w:line="259" w:lineRule="auto"/>
        <w:ind w:left="-284" w:right="78"/>
        <w:rPr>
          <w:rFonts w:asciiTheme="minorHAnsi" w:hAnsiTheme="minorHAnsi" w:cstheme="minorHAnsi"/>
          <w:caps/>
          <w:color w:val="2F5496" w:themeColor="accent1" w:themeShade="BF"/>
          <w:sz w:val="24"/>
          <w:szCs w:val="22"/>
        </w:rPr>
      </w:pPr>
      <w:r w:rsidRPr="00494971">
        <w:rPr>
          <w:rFonts w:asciiTheme="minorHAnsi" w:hAnsiTheme="minorHAnsi" w:cstheme="minorHAnsi"/>
          <w:b/>
          <w:caps/>
          <w:color w:val="2F5496" w:themeColor="accent1" w:themeShade="BF"/>
          <w:sz w:val="24"/>
          <w:szCs w:val="22"/>
        </w:rPr>
        <w:t xml:space="preserve">2. Recruitment and Selection Procedures </w:t>
      </w:r>
    </w:p>
    <w:p w:rsidR="00494971" w:rsidRDefault="00494971" w:rsidP="00494971">
      <w:pPr>
        <w:pStyle w:val="BodyText"/>
        <w:spacing w:before="17" w:line="259" w:lineRule="auto"/>
        <w:ind w:left="142" w:right="78"/>
        <w:rPr>
          <w:sz w:val="22"/>
          <w:szCs w:val="22"/>
        </w:rPr>
      </w:pPr>
    </w:p>
    <w:p w:rsidR="00494971" w:rsidRPr="00494971" w:rsidRDefault="00494971" w:rsidP="00494971">
      <w:pPr>
        <w:pStyle w:val="BodyText"/>
        <w:spacing w:before="17" w:line="259" w:lineRule="auto"/>
        <w:ind w:left="0" w:right="78"/>
        <w:rPr>
          <w:rFonts w:asciiTheme="minorHAnsi" w:hAnsiTheme="minorHAnsi" w:cstheme="minorHAnsi"/>
          <w:sz w:val="24"/>
          <w:szCs w:val="22"/>
        </w:rPr>
      </w:pPr>
      <w:r w:rsidRPr="00494971">
        <w:rPr>
          <w:rFonts w:asciiTheme="minorHAnsi" w:hAnsiTheme="minorHAnsi" w:cstheme="minorHAnsi"/>
          <w:sz w:val="24"/>
          <w:szCs w:val="22"/>
        </w:rPr>
        <w:t>The following eight steps help ensure fair and safer recruitment across the club.</w:t>
      </w:r>
    </w:p>
    <w:p w:rsidR="00494971" w:rsidRPr="00F927A7" w:rsidRDefault="00494971" w:rsidP="00494971">
      <w:pPr>
        <w:pStyle w:val="BodyText"/>
        <w:spacing w:before="17" w:line="259" w:lineRule="auto"/>
        <w:ind w:left="142" w:right="78"/>
        <w:rPr>
          <w:b/>
          <w:color w:val="D8117D"/>
          <w:sz w:val="22"/>
          <w:szCs w:val="22"/>
        </w:rPr>
      </w:pPr>
    </w:p>
    <w:p w:rsidR="00494971" w:rsidRPr="00494971" w:rsidRDefault="00494971" w:rsidP="00494971">
      <w:pPr>
        <w:pStyle w:val="BodyText"/>
        <w:numPr>
          <w:ilvl w:val="1"/>
          <w:numId w:val="7"/>
        </w:numPr>
        <w:spacing w:before="17" w:line="259" w:lineRule="auto"/>
        <w:ind w:left="567" w:right="78" w:hanging="567"/>
        <w:rPr>
          <w:rFonts w:asciiTheme="minorHAnsi" w:hAnsiTheme="minorHAnsi" w:cstheme="minorHAnsi"/>
          <w:b/>
          <w:color w:val="2F5496" w:themeColor="accent1" w:themeShade="BF"/>
          <w:sz w:val="24"/>
          <w:szCs w:val="24"/>
        </w:rPr>
      </w:pPr>
      <w:r w:rsidRPr="00494971">
        <w:rPr>
          <w:rFonts w:asciiTheme="minorHAnsi" w:hAnsiTheme="minorHAnsi" w:cstheme="minorHAnsi"/>
          <w:b/>
          <w:color w:val="2F5496" w:themeColor="accent1" w:themeShade="BF"/>
          <w:sz w:val="24"/>
          <w:szCs w:val="24"/>
        </w:rPr>
        <w:t xml:space="preserve">STEP 1 – ROLE PROFILE </w:t>
      </w:r>
    </w:p>
    <w:p w:rsid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 xml:space="preserve">Each of our key roles within the club will have a role profile agreed by the </w:t>
      </w:r>
      <w:r w:rsidR="003741F5">
        <w:rPr>
          <w:rFonts w:asciiTheme="minorHAnsi" w:hAnsiTheme="minorHAnsi" w:cstheme="minorHAnsi"/>
          <w:sz w:val="24"/>
          <w:szCs w:val="24"/>
        </w:rPr>
        <w:t>Junior Section C</w:t>
      </w:r>
      <w:r w:rsidRPr="00494971">
        <w:rPr>
          <w:rFonts w:asciiTheme="minorHAnsi" w:hAnsiTheme="minorHAnsi" w:cstheme="minorHAnsi"/>
          <w:sz w:val="24"/>
          <w:szCs w:val="24"/>
        </w:rPr>
        <w:t xml:space="preserve">ommittee that Identifies for each role the: </w:t>
      </w:r>
    </w:p>
    <w:p w:rsidR="00494971" w:rsidRDefault="00494971" w:rsidP="00494971">
      <w:pPr>
        <w:pStyle w:val="BodyText"/>
        <w:spacing w:before="17" w:line="259" w:lineRule="auto"/>
        <w:ind w:left="0" w:right="78"/>
        <w:rPr>
          <w:rFonts w:asciiTheme="minorHAnsi" w:hAnsiTheme="minorHAnsi" w:cstheme="minorHAnsi"/>
          <w:sz w:val="24"/>
          <w:szCs w:val="24"/>
        </w:rPr>
      </w:pPr>
    </w:p>
    <w:p w:rsidR="00494971" w:rsidRPr="00494971" w:rsidRDefault="00494971" w:rsidP="00494971">
      <w:pPr>
        <w:pStyle w:val="BodyText"/>
        <w:numPr>
          <w:ilvl w:val="0"/>
          <w:numId w:val="8"/>
        </w:numPr>
        <w:spacing w:before="17" w:line="259" w:lineRule="auto"/>
        <w:ind w:left="567" w:right="78"/>
        <w:rPr>
          <w:rFonts w:asciiTheme="minorHAnsi" w:hAnsiTheme="minorHAnsi" w:cstheme="minorHAnsi"/>
          <w:sz w:val="24"/>
          <w:szCs w:val="24"/>
        </w:rPr>
      </w:pPr>
      <w:r w:rsidRPr="00494971">
        <w:rPr>
          <w:rFonts w:asciiTheme="minorHAnsi" w:hAnsiTheme="minorHAnsi" w:cstheme="minorHAnsi"/>
          <w:sz w:val="24"/>
          <w:szCs w:val="24"/>
        </w:rPr>
        <w:t xml:space="preserve">main tasks and responsibilities </w:t>
      </w:r>
    </w:p>
    <w:p w:rsidR="00494971" w:rsidRPr="00494971" w:rsidRDefault="00494971" w:rsidP="00494971">
      <w:pPr>
        <w:pStyle w:val="BodyText"/>
        <w:numPr>
          <w:ilvl w:val="0"/>
          <w:numId w:val="8"/>
        </w:numPr>
        <w:spacing w:before="17" w:line="259" w:lineRule="auto"/>
        <w:ind w:left="567" w:right="78"/>
        <w:rPr>
          <w:rFonts w:asciiTheme="minorHAnsi" w:hAnsiTheme="minorHAnsi" w:cstheme="minorHAnsi"/>
          <w:sz w:val="24"/>
          <w:szCs w:val="24"/>
        </w:rPr>
      </w:pPr>
      <w:r w:rsidRPr="00494971">
        <w:rPr>
          <w:rFonts w:asciiTheme="minorHAnsi" w:hAnsiTheme="minorHAnsi" w:cstheme="minorHAnsi"/>
          <w:sz w:val="24"/>
          <w:szCs w:val="24"/>
        </w:rPr>
        <w:t xml:space="preserve">the skills and experience required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numPr>
          <w:ilvl w:val="1"/>
          <w:numId w:val="7"/>
        </w:numPr>
        <w:spacing w:before="17" w:line="259" w:lineRule="auto"/>
        <w:ind w:left="567" w:right="78" w:hanging="567"/>
        <w:rPr>
          <w:rFonts w:asciiTheme="minorHAnsi" w:hAnsiTheme="minorHAnsi" w:cstheme="minorHAnsi"/>
          <w:b/>
          <w:color w:val="2F5496" w:themeColor="accent1" w:themeShade="BF"/>
          <w:sz w:val="24"/>
          <w:szCs w:val="24"/>
        </w:rPr>
      </w:pPr>
      <w:r w:rsidRPr="00494971">
        <w:rPr>
          <w:rFonts w:asciiTheme="minorHAnsi" w:hAnsiTheme="minorHAnsi" w:cstheme="minorHAnsi"/>
          <w:b/>
          <w:color w:val="2F5496" w:themeColor="accent1" w:themeShade="BF"/>
          <w:sz w:val="24"/>
          <w:szCs w:val="24"/>
        </w:rPr>
        <w:t xml:space="preserve">STEP 2 – ADVERTISING </w:t>
      </w:r>
    </w:p>
    <w:p w:rsidR="00494971" w:rsidRPr="00494971" w:rsidRDefault="00494971" w:rsidP="00494971">
      <w:pPr>
        <w:pStyle w:val="BodyText"/>
        <w:spacing w:before="17" w:line="259" w:lineRule="auto"/>
        <w:ind w:left="567" w:right="78"/>
        <w:rPr>
          <w:rFonts w:asciiTheme="minorHAnsi" w:hAnsiTheme="minorHAnsi" w:cstheme="minorHAnsi"/>
          <w:b/>
          <w:color w:val="2F5496" w:themeColor="accent1" w:themeShade="BF"/>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lastRenderedPageBreak/>
        <w:t xml:space="preserve">We will ensure the role is advertised accordingly across our club and league and where suitable outside of these.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 xml:space="preserve">We will make use of club/league websites along with other mediums such as social media, newsletters.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We will ensure the advert reflects the club's Safeguarding Children Policy, details the skills/experience required and the duties to be undertaken</w:t>
      </w:r>
      <w:r>
        <w:rPr>
          <w:rFonts w:asciiTheme="minorHAnsi" w:hAnsiTheme="minorHAnsi" w:cstheme="minorHAnsi"/>
          <w:sz w:val="24"/>
          <w:szCs w:val="24"/>
        </w:rPr>
        <w:t>.</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P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Our adverts will not discriminate in terms of age, race</w:t>
      </w:r>
      <w:r w:rsidR="003802F1">
        <w:rPr>
          <w:rFonts w:asciiTheme="minorHAnsi" w:hAnsiTheme="minorHAnsi" w:cstheme="minorHAnsi"/>
          <w:sz w:val="24"/>
          <w:szCs w:val="24"/>
        </w:rPr>
        <w:t>,</w:t>
      </w:r>
      <w:r w:rsidRPr="00494971">
        <w:rPr>
          <w:rFonts w:asciiTheme="minorHAnsi" w:hAnsiTheme="minorHAnsi" w:cstheme="minorHAnsi"/>
          <w:sz w:val="24"/>
          <w:szCs w:val="24"/>
        </w:rPr>
        <w:t xml:space="preserve"> gender or disability. </w:t>
      </w:r>
    </w:p>
    <w:p w:rsidR="00494971" w:rsidRPr="00494971" w:rsidRDefault="00494971" w:rsidP="00494971">
      <w:pPr>
        <w:pStyle w:val="BodyText"/>
        <w:spacing w:before="17" w:line="259" w:lineRule="auto"/>
        <w:ind w:left="0" w:right="78"/>
        <w:rPr>
          <w:rFonts w:asciiTheme="minorHAnsi" w:hAnsiTheme="minorHAnsi" w:cstheme="minorHAnsi"/>
          <w:color w:val="2F5496" w:themeColor="accent1" w:themeShade="BF"/>
          <w:sz w:val="24"/>
          <w:szCs w:val="24"/>
        </w:rPr>
      </w:pPr>
    </w:p>
    <w:p w:rsidR="00494971" w:rsidRPr="00494971" w:rsidRDefault="00494971" w:rsidP="00494971">
      <w:pPr>
        <w:pStyle w:val="BodyText"/>
        <w:numPr>
          <w:ilvl w:val="1"/>
          <w:numId w:val="7"/>
        </w:numPr>
        <w:spacing w:before="17" w:line="259" w:lineRule="auto"/>
        <w:ind w:left="567" w:right="78" w:hanging="567"/>
        <w:rPr>
          <w:rFonts w:asciiTheme="minorHAnsi" w:hAnsiTheme="minorHAnsi" w:cstheme="minorHAnsi"/>
          <w:b/>
          <w:color w:val="D8117D"/>
          <w:sz w:val="24"/>
          <w:szCs w:val="24"/>
        </w:rPr>
      </w:pPr>
      <w:r w:rsidRPr="00494971">
        <w:rPr>
          <w:rFonts w:asciiTheme="minorHAnsi" w:hAnsiTheme="minorHAnsi" w:cstheme="minorHAnsi"/>
          <w:b/>
          <w:color w:val="2F5496" w:themeColor="accent1" w:themeShade="BF"/>
          <w:sz w:val="24"/>
          <w:szCs w:val="24"/>
        </w:rPr>
        <w:t xml:space="preserve">STEP 3 – APPLICATION FORM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We will use The FA’s Volunteer Application Form – see Appendix 1</w:t>
      </w:r>
      <w:r>
        <w:rPr>
          <w:rFonts w:asciiTheme="minorHAnsi" w:hAnsiTheme="minorHAnsi" w:cstheme="minorHAnsi"/>
          <w:sz w:val="24"/>
          <w:szCs w:val="24"/>
        </w:rPr>
        <w:t xml:space="preserve"> in the recruitment of all club volunteers.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 xml:space="preserve">At least two </w:t>
      </w:r>
      <w:r w:rsidR="003741F5">
        <w:rPr>
          <w:rFonts w:asciiTheme="minorHAnsi" w:hAnsiTheme="minorHAnsi" w:cstheme="minorHAnsi"/>
          <w:sz w:val="24"/>
          <w:szCs w:val="24"/>
        </w:rPr>
        <w:t>Junior Section Committee members</w:t>
      </w:r>
      <w:r w:rsidRPr="00494971">
        <w:rPr>
          <w:rFonts w:asciiTheme="minorHAnsi" w:hAnsiTheme="minorHAnsi" w:cstheme="minorHAnsi"/>
          <w:sz w:val="24"/>
          <w:szCs w:val="24"/>
        </w:rPr>
        <w:t xml:space="preserve"> will be involved in considering the application forms; most likely to be the Head of Junior</w:t>
      </w:r>
      <w:r w:rsidR="003802F1">
        <w:rPr>
          <w:rFonts w:asciiTheme="minorHAnsi" w:hAnsiTheme="minorHAnsi" w:cstheme="minorHAnsi"/>
          <w:sz w:val="24"/>
          <w:szCs w:val="24"/>
        </w:rPr>
        <w:t xml:space="preserve"> </w:t>
      </w:r>
      <w:r w:rsidRPr="00494971">
        <w:rPr>
          <w:rFonts w:asciiTheme="minorHAnsi" w:hAnsiTheme="minorHAnsi" w:cstheme="minorHAnsi"/>
          <w:sz w:val="24"/>
          <w:szCs w:val="24"/>
        </w:rPr>
        <w:t>s</w:t>
      </w:r>
      <w:r w:rsidR="003802F1">
        <w:rPr>
          <w:rFonts w:asciiTheme="minorHAnsi" w:hAnsiTheme="minorHAnsi" w:cstheme="minorHAnsi"/>
          <w:sz w:val="24"/>
          <w:szCs w:val="24"/>
        </w:rPr>
        <w:t>ection</w:t>
      </w:r>
      <w:r w:rsidR="003741F5">
        <w:rPr>
          <w:rFonts w:asciiTheme="minorHAnsi" w:hAnsiTheme="minorHAnsi" w:cstheme="minorHAnsi"/>
          <w:sz w:val="24"/>
          <w:szCs w:val="24"/>
        </w:rPr>
        <w:t xml:space="preserve"> and a</w:t>
      </w:r>
      <w:r w:rsidRPr="00494971">
        <w:rPr>
          <w:rFonts w:asciiTheme="minorHAnsi" w:hAnsiTheme="minorHAnsi" w:cstheme="minorHAnsi"/>
          <w:sz w:val="24"/>
          <w:szCs w:val="24"/>
        </w:rPr>
        <w:t xml:space="preserve"> Club Welfare Officer (CWO).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P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Official photo identification documents must be seen to confirm the identity of the person e.g. passport</w:t>
      </w:r>
      <w:r w:rsidR="003A771B">
        <w:rPr>
          <w:rFonts w:asciiTheme="minorHAnsi" w:hAnsiTheme="minorHAnsi" w:cstheme="minorHAnsi"/>
          <w:sz w:val="24"/>
          <w:szCs w:val="24"/>
        </w:rPr>
        <w:t xml:space="preserve"> or </w:t>
      </w:r>
      <w:r w:rsidRPr="00494971">
        <w:rPr>
          <w:rFonts w:asciiTheme="minorHAnsi" w:hAnsiTheme="minorHAnsi" w:cstheme="minorHAnsi"/>
          <w:sz w:val="24"/>
          <w:szCs w:val="24"/>
        </w:rPr>
        <w:t xml:space="preserve">driving </w:t>
      </w:r>
      <w:proofErr w:type="spellStart"/>
      <w:r w:rsidRPr="00494971">
        <w:rPr>
          <w:rFonts w:asciiTheme="minorHAnsi" w:hAnsiTheme="minorHAnsi" w:cstheme="minorHAnsi"/>
          <w:sz w:val="24"/>
          <w:szCs w:val="24"/>
        </w:rPr>
        <w:t>licence</w:t>
      </w:r>
      <w:proofErr w:type="spellEnd"/>
      <w:r w:rsidRPr="00494971">
        <w:rPr>
          <w:rFonts w:asciiTheme="minorHAnsi" w:hAnsiTheme="minorHAnsi" w:cstheme="minorHAnsi"/>
          <w:sz w:val="24"/>
          <w:szCs w:val="24"/>
        </w:rPr>
        <w:t xml:space="preserve">. This will be completed and verified by one of the clubs trained CWO's. </w:t>
      </w:r>
    </w:p>
    <w:p w:rsidR="00494971" w:rsidRPr="00494971" w:rsidRDefault="00494971" w:rsidP="00494971">
      <w:pPr>
        <w:pStyle w:val="BodyText"/>
        <w:spacing w:before="17" w:line="259" w:lineRule="auto"/>
        <w:ind w:left="0" w:right="78"/>
        <w:rPr>
          <w:rFonts w:asciiTheme="minorHAnsi" w:hAnsiTheme="minorHAnsi" w:cstheme="minorHAnsi"/>
          <w:color w:val="2F5496" w:themeColor="accent1" w:themeShade="BF"/>
          <w:sz w:val="24"/>
          <w:szCs w:val="24"/>
        </w:rPr>
      </w:pPr>
    </w:p>
    <w:p w:rsidR="00494971" w:rsidRPr="00494971" w:rsidRDefault="00494971" w:rsidP="00494971">
      <w:pPr>
        <w:pStyle w:val="BodyText"/>
        <w:numPr>
          <w:ilvl w:val="1"/>
          <w:numId w:val="7"/>
        </w:numPr>
        <w:spacing w:before="17" w:line="259" w:lineRule="auto"/>
        <w:ind w:left="567" w:right="78" w:hanging="567"/>
        <w:rPr>
          <w:rFonts w:asciiTheme="minorHAnsi" w:hAnsiTheme="minorHAnsi" w:cstheme="minorHAnsi"/>
          <w:b/>
          <w:color w:val="2F5496" w:themeColor="accent1" w:themeShade="BF"/>
          <w:sz w:val="24"/>
          <w:szCs w:val="24"/>
        </w:rPr>
      </w:pPr>
      <w:r w:rsidRPr="00494971">
        <w:rPr>
          <w:rFonts w:asciiTheme="minorHAnsi" w:hAnsiTheme="minorHAnsi" w:cstheme="minorHAnsi"/>
          <w:b/>
          <w:color w:val="2F5496" w:themeColor="accent1" w:themeShade="BF"/>
          <w:sz w:val="24"/>
          <w:szCs w:val="24"/>
        </w:rPr>
        <w:t>STEP 4 – MEETING/INTERVIEW</w:t>
      </w:r>
    </w:p>
    <w:p w:rsidR="00494971" w:rsidRPr="00494971" w:rsidRDefault="00494971" w:rsidP="00494971">
      <w:pPr>
        <w:pStyle w:val="BodyText"/>
        <w:spacing w:before="17" w:line="259" w:lineRule="auto"/>
        <w:ind w:left="0" w:right="78"/>
        <w:rPr>
          <w:rFonts w:asciiTheme="minorHAnsi" w:hAnsiTheme="minorHAnsi" w:cstheme="minorHAnsi"/>
          <w:color w:val="D8117D"/>
          <w:sz w:val="24"/>
          <w:szCs w:val="24"/>
        </w:rPr>
      </w:pPr>
      <w:r w:rsidRPr="00494971">
        <w:rPr>
          <w:rFonts w:asciiTheme="minorHAnsi" w:hAnsiTheme="minorHAnsi" w:cstheme="minorHAnsi"/>
          <w:color w:val="D8117D"/>
          <w:sz w:val="24"/>
          <w:szCs w:val="24"/>
        </w:rPr>
        <w:t xml:space="preserve"> </w:t>
      </w: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 xml:space="preserve">At least two </w:t>
      </w:r>
      <w:r w:rsidR="003741F5">
        <w:rPr>
          <w:rFonts w:asciiTheme="minorHAnsi" w:hAnsiTheme="minorHAnsi" w:cstheme="minorHAnsi"/>
          <w:sz w:val="24"/>
          <w:szCs w:val="24"/>
        </w:rPr>
        <w:t>Junior Section Committee members</w:t>
      </w:r>
      <w:r w:rsidRPr="00494971">
        <w:rPr>
          <w:rFonts w:asciiTheme="minorHAnsi" w:hAnsiTheme="minorHAnsi" w:cstheme="minorHAnsi"/>
          <w:sz w:val="24"/>
          <w:szCs w:val="24"/>
        </w:rPr>
        <w:t xml:space="preserve"> will meet/ interview everyone who has offered to volunteer.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 xml:space="preserve">The meeting/interview questions (prepared in advance) must provide the applicant the opportunity to recount experiences and give examples of how they have or would handle situations.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Default="00494971" w:rsidP="00494971">
      <w:pPr>
        <w:pStyle w:val="BodyText"/>
        <w:spacing w:before="17" w:line="259" w:lineRule="auto"/>
        <w:ind w:left="0" w:right="-2541"/>
        <w:rPr>
          <w:rFonts w:asciiTheme="minorHAnsi" w:hAnsiTheme="minorHAnsi" w:cstheme="minorHAnsi"/>
          <w:sz w:val="24"/>
          <w:szCs w:val="24"/>
        </w:rPr>
      </w:pPr>
      <w:r w:rsidRPr="00494971">
        <w:rPr>
          <w:rFonts w:asciiTheme="minorHAnsi" w:hAnsiTheme="minorHAnsi" w:cstheme="minorHAnsi"/>
          <w:sz w:val="24"/>
          <w:szCs w:val="24"/>
        </w:rPr>
        <w:t xml:space="preserve">While it is important to gain information about an applicant’s technical abilities, it is also necessary </w:t>
      </w:r>
    </w:p>
    <w:p w:rsidR="00494971" w:rsidRPr="00494971" w:rsidRDefault="00494971" w:rsidP="00494971">
      <w:pPr>
        <w:pStyle w:val="BodyText"/>
        <w:spacing w:before="17" w:line="259" w:lineRule="auto"/>
        <w:ind w:left="0" w:right="-2541"/>
        <w:rPr>
          <w:rFonts w:asciiTheme="minorHAnsi" w:hAnsiTheme="minorHAnsi" w:cstheme="minorHAnsi"/>
          <w:sz w:val="24"/>
          <w:szCs w:val="24"/>
        </w:rPr>
      </w:pPr>
      <w:proofErr w:type="gramStart"/>
      <w:r w:rsidRPr="00494971">
        <w:rPr>
          <w:rFonts w:asciiTheme="minorHAnsi" w:hAnsiTheme="minorHAnsi" w:cstheme="minorHAnsi"/>
          <w:sz w:val="24"/>
          <w:szCs w:val="24"/>
        </w:rPr>
        <w:t>to</w:t>
      </w:r>
      <w:proofErr w:type="gramEnd"/>
      <w:r w:rsidRPr="00494971">
        <w:rPr>
          <w:rFonts w:asciiTheme="minorHAnsi" w:hAnsiTheme="minorHAnsi" w:cstheme="minorHAnsi"/>
          <w:sz w:val="24"/>
          <w:szCs w:val="24"/>
        </w:rPr>
        <w:t xml:space="preserve"> explore their attitudes and commitment to child welfare. </w:t>
      </w:r>
    </w:p>
    <w:p w:rsidR="00494971" w:rsidRPr="00494971" w:rsidRDefault="00494971" w:rsidP="00494971">
      <w:pPr>
        <w:pStyle w:val="BodyText"/>
        <w:spacing w:before="17" w:line="259" w:lineRule="auto"/>
        <w:ind w:left="0" w:right="11"/>
        <w:rPr>
          <w:rFonts w:asciiTheme="minorHAnsi" w:hAnsiTheme="minorHAnsi" w:cstheme="minorHAnsi"/>
          <w:sz w:val="24"/>
          <w:szCs w:val="24"/>
        </w:rPr>
      </w:pPr>
    </w:p>
    <w:p w:rsidR="00494971" w:rsidRPr="00E300FA" w:rsidRDefault="00494971" w:rsidP="00E300FA">
      <w:pPr>
        <w:pStyle w:val="BodyText"/>
        <w:numPr>
          <w:ilvl w:val="1"/>
          <w:numId w:val="7"/>
        </w:numPr>
        <w:spacing w:before="17" w:line="259" w:lineRule="auto"/>
        <w:ind w:left="567" w:right="-2541" w:hanging="567"/>
        <w:rPr>
          <w:rFonts w:asciiTheme="minorHAnsi" w:hAnsiTheme="minorHAnsi" w:cstheme="minorHAnsi"/>
          <w:b/>
          <w:color w:val="2F5496" w:themeColor="accent1" w:themeShade="BF"/>
          <w:sz w:val="24"/>
          <w:szCs w:val="24"/>
        </w:rPr>
      </w:pPr>
      <w:r w:rsidRPr="00E300FA">
        <w:rPr>
          <w:rFonts w:asciiTheme="minorHAnsi" w:hAnsiTheme="minorHAnsi" w:cstheme="minorHAnsi"/>
          <w:b/>
          <w:color w:val="2F5496" w:themeColor="accent1" w:themeShade="BF"/>
          <w:sz w:val="24"/>
          <w:szCs w:val="24"/>
        </w:rPr>
        <w:t xml:space="preserve">STEP 5 – REFERENCES </w:t>
      </w:r>
    </w:p>
    <w:p w:rsidR="00494971" w:rsidRPr="00494971" w:rsidRDefault="00494971" w:rsidP="00494971">
      <w:pPr>
        <w:pStyle w:val="BodyText"/>
        <w:spacing w:before="17" w:line="259" w:lineRule="auto"/>
        <w:ind w:left="0" w:right="-755"/>
        <w:rPr>
          <w:rFonts w:asciiTheme="minorHAnsi" w:hAnsiTheme="minorHAnsi" w:cstheme="minorHAnsi"/>
          <w:sz w:val="24"/>
          <w:szCs w:val="24"/>
        </w:rPr>
      </w:pPr>
    </w:p>
    <w:p w:rsidR="00494971" w:rsidRDefault="00494971" w:rsidP="00494971">
      <w:pPr>
        <w:pStyle w:val="BodyText"/>
        <w:spacing w:before="17" w:line="259" w:lineRule="auto"/>
        <w:ind w:left="0" w:right="-330"/>
        <w:rPr>
          <w:rFonts w:asciiTheme="minorHAnsi" w:hAnsiTheme="minorHAnsi" w:cstheme="minorHAnsi"/>
          <w:sz w:val="24"/>
          <w:szCs w:val="24"/>
        </w:rPr>
      </w:pPr>
      <w:r w:rsidRPr="00494971">
        <w:rPr>
          <w:rFonts w:asciiTheme="minorHAnsi" w:hAnsiTheme="minorHAnsi" w:cstheme="minorHAnsi"/>
          <w:sz w:val="24"/>
          <w:szCs w:val="24"/>
        </w:rPr>
        <w:t xml:space="preserve">At least two references must be requested from individuals who are not related to the applicant. </w:t>
      </w:r>
    </w:p>
    <w:p w:rsidR="00E300FA" w:rsidRPr="00494971" w:rsidRDefault="00E300FA" w:rsidP="00494971">
      <w:pPr>
        <w:pStyle w:val="BodyText"/>
        <w:spacing w:before="17" w:line="259" w:lineRule="auto"/>
        <w:ind w:left="0" w:right="-330"/>
        <w:rPr>
          <w:rFonts w:asciiTheme="minorHAnsi" w:hAnsiTheme="minorHAnsi" w:cstheme="minorHAnsi"/>
          <w:sz w:val="24"/>
          <w:szCs w:val="24"/>
        </w:rPr>
      </w:pPr>
    </w:p>
    <w:p w:rsidR="00494971" w:rsidRPr="00494971" w:rsidRDefault="00494971" w:rsidP="00494971">
      <w:pPr>
        <w:pStyle w:val="BodyText"/>
        <w:spacing w:before="17" w:line="259" w:lineRule="auto"/>
        <w:ind w:left="0" w:right="-330"/>
        <w:rPr>
          <w:rFonts w:asciiTheme="minorHAnsi" w:hAnsiTheme="minorHAnsi" w:cstheme="minorHAnsi"/>
          <w:sz w:val="24"/>
          <w:szCs w:val="24"/>
        </w:rPr>
      </w:pPr>
      <w:r w:rsidRPr="00494971">
        <w:rPr>
          <w:rFonts w:asciiTheme="minorHAnsi" w:hAnsiTheme="minorHAnsi" w:cstheme="minorHAnsi"/>
          <w:sz w:val="24"/>
          <w:szCs w:val="24"/>
        </w:rPr>
        <w:t xml:space="preserve">We will use the FA's Volunteer Application Form (Appendix 1) to collect reference Information. </w:t>
      </w:r>
    </w:p>
    <w:p w:rsidR="00494971" w:rsidRDefault="00494971" w:rsidP="00494971">
      <w:pPr>
        <w:pStyle w:val="BodyText"/>
        <w:spacing w:before="17" w:line="259" w:lineRule="auto"/>
        <w:ind w:left="0" w:right="-330"/>
        <w:rPr>
          <w:rFonts w:asciiTheme="minorHAnsi" w:hAnsiTheme="minorHAnsi" w:cstheme="minorHAnsi"/>
          <w:sz w:val="24"/>
          <w:szCs w:val="24"/>
        </w:rPr>
      </w:pPr>
      <w:r w:rsidRPr="00494971">
        <w:rPr>
          <w:rFonts w:asciiTheme="minorHAnsi" w:hAnsiTheme="minorHAnsi" w:cstheme="minorHAnsi"/>
          <w:sz w:val="24"/>
          <w:szCs w:val="24"/>
        </w:rPr>
        <w:lastRenderedPageBreak/>
        <w:t xml:space="preserve">One reference needs to be from the applicant’s place of work and one that ideally demonstrates they have been involved in sport, working with children. </w:t>
      </w:r>
    </w:p>
    <w:p w:rsidR="00E300FA" w:rsidRPr="00494971" w:rsidRDefault="00E300FA" w:rsidP="00494971">
      <w:pPr>
        <w:pStyle w:val="BodyText"/>
        <w:spacing w:before="17" w:line="259" w:lineRule="auto"/>
        <w:ind w:left="0" w:right="-330"/>
        <w:rPr>
          <w:rFonts w:asciiTheme="minorHAnsi" w:hAnsiTheme="minorHAnsi" w:cstheme="minorHAnsi"/>
          <w:sz w:val="24"/>
          <w:szCs w:val="24"/>
        </w:rPr>
      </w:pPr>
    </w:p>
    <w:p w:rsidR="00494971" w:rsidRPr="00494971" w:rsidRDefault="00494971" w:rsidP="00494971">
      <w:pPr>
        <w:pStyle w:val="BodyText"/>
        <w:spacing w:before="17" w:line="259" w:lineRule="auto"/>
        <w:ind w:left="0" w:right="-330"/>
        <w:rPr>
          <w:rFonts w:asciiTheme="minorHAnsi" w:hAnsiTheme="minorHAnsi" w:cstheme="minorHAnsi"/>
          <w:b/>
          <w:color w:val="D8117D"/>
          <w:sz w:val="24"/>
          <w:szCs w:val="24"/>
        </w:rPr>
      </w:pPr>
      <w:r w:rsidRPr="00494971">
        <w:rPr>
          <w:rFonts w:asciiTheme="minorHAnsi" w:hAnsiTheme="minorHAnsi" w:cstheme="minorHAnsi"/>
          <w:sz w:val="24"/>
          <w:szCs w:val="24"/>
        </w:rPr>
        <w:t>References must be followed up before they begin to work at the club. If either reference raises any concerns, we will contact our County FA Designated Safeguarding Officer for advice and guidance.</w:t>
      </w:r>
    </w:p>
    <w:p w:rsidR="00494971" w:rsidRDefault="00494971" w:rsidP="00494971">
      <w:pPr>
        <w:pStyle w:val="BodyText"/>
        <w:spacing w:before="17" w:line="259" w:lineRule="auto"/>
        <w:ind w:left="0" w:right="-2682"/>
        <w:rPr>
          <w:rFonts w:asciiTheme="minorHAnsi" w:hAnsiTheme="minorHAnsi" w:cstheme="minorHAnsi"/>
          <w:b/>
          <w:color w:val="D8117D"/>
          <w:sz w:val="24"/>
          <w:szCs w:val="24"/>
        </w:rPr>
      </w:pPr>
    </w:p>
    <w:p w:rsidR="00E300FA" w:rsidRPr="00494971" w:rsidRDefault="00E300FA" w:rsidP="00494971">
      <w:pPr>
        <w:pStyle w:val="BodyText"/>
        <w:spacing w:before="17" w:line="259" w:lineRule="auto"/>
        <w:ind w:left="0" w:right="-2682"/>
        <w:rPr>
          <w:rFonts w:asciiTheme="minorHAnsi" w:hAnsiTheme="minorHAnsi" w:cstheme="minorHAnsi"/>
          <w:b/>
          <w:color w:val="D8117D"/>
          <w:sz w:val="24"/>
          <w:szCs w:val="24"/>
        </w:rPr>
      </w:pPr>
    </w:p>
    <w:p w:rsidR="00494971" w:rsidRPr="00E300FA" w:rsidRDefault="00494971" w:rsidP="00E300FA">
      <w:pPr>
        <w:pStyle w:val="BodyText"/>
        <w:numPr>
          <w:ilvl w:val="1"/>
          <w:numId w:val="7"/>
        </w:numPr>
        <w:spacing w:before="17" w:line="259" w:lineRule="auto"/>
        <w:ind w:left="567" w:right="-2682" w:hanging="567"/>
        <w:rPr>
          <w:rFonts w:asciiTheme="minorHAnsi" w:hAnsiTheme="minorHAnsi" w:cstheme="minorHAnsi"/>
          <w:b/>
          <w:color w:val="2F5496" w:themeColor="accent1" w:themeShade="BF"/>
          <w:sz w:val="24"/>
          <w:szCs w:val="24"/>
        </w:rPr>
      </w:pPr>
      <w:r w:rsidRPr="00E300FA">
        <w:rPr>
          <w:rFonts w:asciiTheme="minorHAnsi" w:hAnsiTheme="minorHAnsi" w:cstheme="minorHAnsi"/>
          <w:b/>
          <w:color w:val="2F5496" w:themeColor="accent1" w:themeShade="BF"/>
          <w:sz w:val="24"/>
          <w:szCs w:val="24"/>
        </w:rPr>
        <w:t xml:space="preserve">STEP 6 – DISCLOSURE AND BARRING SERVICE (DBS) CHECKS </w:t>
      </w:r>
    </w:p>
    <w:p w:rsidR="00494971" w:rsidRPr="00494971" w:rsidRDefault="00494971" w:rsidP="00494971">
      <w:pPr>
        <w:pStyle w:val="BodyText"/>
        <w:spacing w:before="17" w:line="259" w:lineRule="auto"/>
        <w:ind w:left="0" w:right="-2682"/>
        <w:rPr>
          <w:rFonts w:asciiTheme="minorHAnsi" w:hAnsiTheme="minorHAnsi" w:cstheme="minorHAnsi"/>
          <w:sz w:val="24"/>
          <w:szCs w:val="24"/>
        </w:rPr>
      </w:pPr>
    </w:p>
    <w:p w:rsidR="00494971" w:rsidRDefault="00494971" w:rsidP="00E300FA">
      <w:pPr>
        <w:pStyle w:val="BodyText"/>
        <w:spacing w:before="17" w:line="259" w:lineRule="auto"/>
        <w:ind w:left="0" w:right="95"/>
        <w:rPr>
          <w:rFonts w:asciiTheme="minorHAnsi" w:hAnsiTheme="minorHAnsi" w:cstheme="minorHAnsi"/>
          <w:sz w:val="24"/>
          <w:szCs w:val="24"/>
        </w:rPr>
      </w:pPr>
      <w:r w:rsidRPr="00494971">
        <w:rPr>
          <w:rFonts w:asciiTheme="minorHAnsi" w:hAnsiTheme="minorHAnsi" w:cstheme="minorHAnsi"/>
          <w:sz w:val="24"/>
          <w:szCs w:val="24"/>
        </w:rPr>
        <w:t xml:space="preserve">We will establish if the role requires a Disclosure and Barring Service Enhanced Check by referring to FA Guidance Notes for Eligibility of Roles. </w:t>
      </w:r>
    </w:p>
    <w:p w:rsidR="00E300FA" w:rsidRPr="00494971" w:rsidRDefault="00E300FA" w:rsidP="00E300FA">
      <w:pPr>
        <w:pStyle w:val="BodyText"/>
        <w:spacing w:before="17" w:line="259" w:lineRule="auto"/>
        <w:ind w:left="0" w:right="95"/>
        <w:rPr>
          <w:rFonts w:asciiTheme="minorHAnsi" w:hAnsiTheme="minorHAnsi" w:cstheme="minorHAnsi"/>
          <w:sz w:val="24"/>
          <w:szCs w:val="24"/>
        </w:rPr>
      </w:pPr>
    </w:p>
    <w:p w:rsidR="00494971" w:rsidRPr="00494971" w:rsidRDefault="00494971" w:rsidP="00E300FA">
      <w:pPr>
        <w:pStyle w:val="BodyText"/>
        <w:spacing w:before="17" w:line="259" w:lineRule="auto"/>
        <w:ind w:left="0" w:right="95"/>
        <w:rPr>
          <w:rFonts w:asciiTheme="minorHAnsi" w:hAnsiTheme="minorHAnsi" w:cstheme="minorHAnsi"/>
          <w:sz w:val="24"/>
          <w:szCs w:val="24"/>
        </w:rPr>
      </w:pPr>
      <w:r w:rsidRPr="00494971">
        <w:rPr>
          <w:rFonts w:asciiTheme="minorHAnsi" w:hAnsiTheme="minorHAnsi" w:cstheme="minorHAnsi"/>
          <w:sz w:val="24"/>
          <w:szCs w:val="24"/>
        </w:rPr>
        <w:t xml:space="preserve">Applications for DBS Checks will be dealt with by one of the Clubs Welfare Officers. </w:t>
      </w:r>
    </w:p>
    <w:p w:rsidR="00494971" w:rsidRDefault="00494971" w:rsidP="00E300FA">
      <w:pPr>
        <w:pStyle w:val="BodyText"/>
        <w:spacing w:before="17" w:line="259" w:lineRule="auto"/>
        <w:ind w:left="0" w:right="95"/>
        <w:rPr>
          <w:rFonts w:asciiTheme="minorHAnsi" w:hAnsiTheme="minorHAnsi" w:cstheme="minorHAnsi"/>
          <w:sz w:val="24"/>
          <w:szCs w:val="24"/>
        </w:rPr>
      </w:pPr>
      <w:r w:rsidRPr="00494971">
        <w:rPr>
          <w:rFonts w:asciiTheme="minorHAnsi" w:hAnsiTheme="minorHAnsi" w:cstheme="minorHAnsi"/>
          <w:sz w:val="24"/>
          <w:szCs w:val="24"/>
        </w:rPr>
        <w:t xml:space="preserve">If an applicant claims to have an FA DBS Enhanced Check we will clarify this via The FA’s Whole Game System to which our welfare officers have access. </w:t>
      </w:r>
    </w:p>
    <w:p w:rsidR="00E300FA" w:rsidRPr="00494971" w:rsidRDefault="00E300FA" w:rsidP="00E300FA">
      <w:pPr>
        <w:pStyle w:val="BodyText"/>
        <w:spacing w:before="17" w:line="259" w:lineRule="auto"/>
        <w:ind w:left="0" w:right="95"/>
        <w:rPr>
          <w:rFonts w:asciiTheme="minorHAnsi" w:hAnsiTheme="minorHAnsi" w:cstheme="minorHAnsi"/>
          <w:sz w:val="24"/>
          <w:szCs w:val="24"/>
        </w:rPr>
      </w:pPr>
    </w:p>
    <w:p w:rsidR="00494971" w:rsidRPr="00494971" w:rsidRDefault="00494971" w:rsidP="00E300FA">
      <w:pPr>
        <w:pStyle w:val="BodyText"/>
        <w:spacing w:before="17" w:line="259" w:lineRule="auto"/>
        <w:ind w:left="0" w:right="95"/>
        <w:rPr>
          <w:rFonts w:asciiTheme="minorHAnsi" w:hAnsiTheme="minorHAnsi" w:cstheme="minorHAnsi"/>
          <w:sz w:val="24"/>
          <w:szCs w:val="24"/>
        </w:rPr>
      </w:pPr>
      <w:r w:rsidRPr="00494971">
        <w:rPr>
          <w:rFonts w:asciiTheme="minorHAnsi" w:hAnsiTheme="minorHAnsi" w:cstheme="minorHAnsi"/>
          <w:sz w:val="24"/>
          <w:szCs w:val="24"/>
        </w:rPr>
        <w:t xml:space="preserve">Volunteers and others in football should be assured that The FA will consider the Rehabilitation of Offenders Act (ROA), 1974 and only consider offences which we are </w:t>
      </w:r>
    </w:p>
    <w:p w:rsidR="00494971" w:rsidRPr="00494971" w:rsidRDefault="00494971" w:rsidP="00E300FA">
      <w:pPr>
        <w:pStyle w:val="BodyText"/>
        <w:spacing w:before="17" w:line="259" w:lineRule="auto"/>
        <w:ind w:left="0" w:right="95"/>
        <w:rPr>
          <w:rFonts w:asciiTheme="minorHAnsi" w:hAnsiTheme="minorHAnsi" w:cstheme="minorHAnsi"/>
          <w:sz w:val="24"/>
          <w:szCs w:val="24"/>
        </w:rPr>
      </w:pPr>
      <w:proofErr w:type="gramStart"/>
      <w:r w:rsidRPr="00494971">
        <w:rPr>
          <w:rFonts w:asciiTheme="minorHAnsi" w:hAnsiTheme="minorHAnsi" w:cstheme="minorHAnsi"/>
          <w:sz w:val="24"/>
          <w:szCs w:val="24"/>
        </w:rPr>
        <w:t>entitled</w:t>
      </w:r>
      <w:proofErr w:type="gramEnd"/>
      <w:r w:rsidRPr="00494971">
        <w:rPr>
          <w:rFonts w:asciiTheme="minorHAnsi" w:hAnsiTheme="minorHAnsi" w:cstheme="minorHAnsi"/>
          <w:sz w:val="24"/>
          <w:szCs w:val="24"/>
        </w:rPr>
        <w:t xml:space="preserve"> to in relation to the ROA Exceptions Order, 1975. The FA will only share information with those who are involved in the recruitment decision.</w:t>
      </w:r>
    </w:p>
    <w:p w:rsidR="00494971" w:rsidRPr="00494971" w:rsidRDefault="00494971" w:rsidP="00494971">
      <w:pPr>
        <w:pStyle w:val="BodyText"/>
        <w:spacing w:before="17" w:line="259" w:lineRule="auto"/>
        <w:ind w:left="0" w:right="-2682"/>
        <w:rPr>
          <w:rFonts w:asciiTheme="minorHAnsi" w:hAnsiTheme="minorHAnsi" w:cstheme="minorHAnsi"/>
          <w:b/>
          <w:color w:val="D8117D"/>
          <w:sz w:val="24"/>
          <w:szCs w:val="24"/>
        </w:rPr>
      </w:pPr>
    </w:p>
    <w:p w:rsidR="00494971" w:rsidRPr="00E300FA" w:rsidRDefault="00494971" w:rsidP="00E300FA">
      <w:pPr>
        <w:pStyle w:val="BodyText"/>
        <w:numPr>
          <w:ilvl w:val="1"/>
          <w:numId w:val="7"/>
        </w:numPr>
        <w:spacing w:before="17" w:line="259" w:lineRule="auto"/>
        <w:ind w:left="567" w:right="-2682" w:hanging="567"/>
        <w:rPr>
          <w:rFonts w:asciiTheme="minorHAnsi" w:hAnsiTheme="minorHAnsi" w:cstheme="minorHAnsi"/>
          <w:color w:val="2F5496" w:themeColor="accent1" w:themeShade="BF"/>
          <w:sz w:val="24"/>
          <w:szCs w:val="24"/>
        </w:rPr>
      </w:pPr>
      <w:r w:rsidRPr="00E300FA">
        <w:rPr>
          <w:rFonts w:asciiTheme="minorHAnsi" w:hAnsiTheme="minorHAnsi" w:cstheme="minorHAnsi"/>
          <w:b/>
          <w:color w:val="2F5496" w:themeColor="accent1" w:themeShade="BF"/>
          <w:sz w:val="24"/>
          <w:szCs w:val="24"/>
        </w:rPr>
        <w:t>STEP 7 – RECRUITMENT DECISIONS</w:t>
      </w:r>
      <w:r w:rsidRPr="00E300FA">
        <w:rPr>
          <w:rFonts w:asciiTheme="minorHAnsi" w:hAnsiTheme="minorHAnsi" w:cstheme="minorHAnsi"/>
          <w:color w:val="2F5496" w:themeColor="accent1" w:themeShade="BF"/>
          <w:sz w:val="24"/>
          <w:szCs w:val="24"/>
        </w:rPr>
        <w:t xml:space="preserve"> </w:t>
      </w:r>
    </w:p>
    <w:p w:rsidR="00494971" w:rsidRPr="00494971" w:rsidRDefault="00494971" w:rsidP="00494971">
      <w:pPr>
        <w:pStyle w:val="BodyText"/>
        <w:spacing w:before="17" w:line="259" w:lineRule="auto"/>
        <w:ind w:left="0" w:right="-2541"/>
        <w:rPr>
          <w:rFonts w:asciiTheme="minorHAnsi" w:hAnsiTheme="minorHAnsi" w:cstheme="minorHAnsi"/>
          <w:sz w:val="24"/>
          <w:szCs w:val="24"/>
        </w:rPr>
      </w:pPr>
    </w:p>
    <w:p w:rsidR="00494971" w:rsidRDefault="00494971" w:rsidP="00494971">
      <w:pPr>
        <w:pStyle w:val="BodyText"/>
        <w:spacing w:before="17" w:line="259" w:lineRule="auto"/>
        <w:ind w:left="0" w:right="-2541"/>
        <w:rPr>
          <w:rFonts w:asciiTheme="minorHAnsi" w:hAnsiTheme="minorHAnsi" w:cstheme="minorHAnsi"/>
          <w:sz w:val="24"/>
          <w:szCs w:val="24"/>
        </w:rPr>
      </w:pPr>
      <w:r w:rsidRPr="00494971">
        <w:rPr>
          <w:rFonts w:asciiTheme="minorHAnsi" w:hAnsiTheme="minorHAnsi" w:cstheme="minorHAnsi"/>
          <w:sz w:val="24"/>
          <w:szCs w:val="24"/>
        </w:rPr>
        <w:t xml:space="preserve">In making recruitment decisions the club will consider all the information we receive including: </w:t>
      </w:r>
    </w:p>
    <w:p w:rsidR="00E300FA" w:rsidRPr="00494971" w:rsidRDefault="00E300FA" w:rsidP="00494971">
      <w:pPr>
        <w:pStyle w:val="BodyText"/>
        <w:spacing w:before="17" w:line="259" w:lineRule="auto"/>
        <w:ind w:left="0" w:right="-2541"/>
        <w:rPr>
          <w:rFonts w:asciiTheme="minorHAnsi" w:hAnsiTheme="minorHAnsi" w:cstheme="minorHAnsi"/>
          <w:sz w:val="24"/>
          <w:szCs w:val="24"/>
        </w:rPr>
      </w:pPr>
    </w:p>
    <w:p w:rsidR="00494971" w:rsidRPr="00494971" w:rsidRDefault="00494971" w:rsidP="00E300FA">
      <w:pPr>
        <w:pStyle w:val="BodyText"/>
        <w:numPr>
          <w:ilvl w:val="0"/>
          <w:numId w:val="11"/>
        </w:numPr>
        <w:spacing w:before="17" w:line="259" w:lineRule="auto"/>
        <w:ind w:right="-2541"/>
        <w:rPr>
          <w:rFonts w:asciiTheme="minorHAnsi" w:hAnsiTheme="minorHAnsi" w:cstheme="minorHAnsi"/>
          <w:sz w:val="24"/>
          <w:szCs w:val="24"/>
        </w:rPr>
      </w:pPr>
      <w:r w:rsidRPr="00494971">
        <w:rPr>
          <w:rFonts w:asciiTheme="minorHAnsi" w:hAnsiTheme="minorHAnsi" w:cstheme="minorHAnsi"/>
          <w:sz w:val="24"/>
          <w:szCs w:val="24"/>
        </w:rPr>
        <w:t>The application form</w:t>
      </w:r>
    </w:p>
    <w:p w:rsidR="00494971" w:rsidRPr="00494971" w:rsidRDefault="00494971" w:rsidP="00E300FA">
      <w:pPr>
        <w:pStyle w:val="BodyText"/>
        <w:numPr>
          <w:ilvl w:val="0"/>
          <w:numId w:val="11"/>
        </w:numPr>
        <w:spacing w:before="17" w:line="259" w:lineRule="auto"/>
        <w:ind w:right="-2541"/>
        <w:rPr>
          <w:rFonts w:asciiTheme="minorHAnsi" w:hAnsiTheme="minorHAnsi" w:cstheme="minorHAnsi"/>
          <w:sz w:val="24"/>
          <w:szCs w:val="24"/>
        </w:rPr>
      </w:pPr>
      <w:r w:rsidRPr="00494971">
        <w:rPr>
          <w:rFonts w:asciiTheme="minorHAnsi" w:hAnsiTheme="minorHAnsi" w:cstheme="minorHAnsi"/>
          <w:sz w:val="24"/>
          <w:szCs w:val="24"/>
        </w:rPr>
        <w:t>Confirmation of identity</w:t>
      </w:r>
    </w:p>
    <w:p w:rsidR="00494971" w:rsidRPr="00494971" w:rsidRDefault="00494971" w:rsidP="00E300FA">
      <w:pPr>
        <w:pStyle w:val="BodyText"/>
        <w:numPr>
          <w:ilvl w:val="0"/>
          <w:numId w:val="11"/>
        </w:numPr>
        <w:spacing w:before="17" w:line="259" w:lineRule="auto"/>
        <w:ind w:right="-2541"/>
        <w:rPr>
          <w:rFonts w:asciiTheme="minorHAnsi" w:hAnsiTheme="minorHAnsi" w:cstheme="minorHAnsi"/>
          <w:sz w:val="24"/>
          <w:szCs w:val="24"/>
        </w:rPr>
      </w:pPr>
      <w:r w:rsidRPr="00494971">
        <w:rPr>
          <w:rFonts w:asciiTheme="minorHAnsi" w:hAnsiTheme="minorHAnsi" w:cstheme="minorHAnsi"/>
          <w:sz w:val="24"/>
          <w:szCs w:val="24"/>
        </w:rPr>
        <w:t xml:space="preserve">Outcome of the take-up of references </w:t>
      </w:r>
    </w:p>
    <w:p w:rsidR="00494971" w:rsidRPr="003802F1" w:rsidRDefault="00494971" w:rsidP="00E300FA">
      <w:pPr>
        <w:pStyle w:val="BodyText"/>
        <w:numPr>
          <w:ilvl w:val="0"/>
          <w:numId w:val="11"/>
        </w:numPr>
        <w:spacing w:before="17" w:line="259" w:lineRule="auto"/>
        <w:ind w:right="-2541"/>
        <w:rPr>
          <w:rFonts w:asciiTheme="minorHAnsi" w:hAnsiTheme="minorHAnsi" w:cstheme="minorHAnsi"/>
          <w:sz w:val="24"/>
          <w:szCs w:val="24"/>
        </w:rPr>
      </w:pPr>
      <w:r w:rsidRPr="003802F1">
        <w:rPr>
          <w:rFonts w:asciiTheme="minorHAnsi" w:hAnsiTheme="minorHAnsi" w:cstheme="minorHAnsi"/>
          <w:sz w:val="24"/>
          <w:szCs w:val="24"/>
        </w:rPr>
        <w:t xml:space="preserve">Whether the person is accepted by </w:t>
      </w:r>
      <w:r w:rsidR="003802F1">
        <w:rPr>
          <w:rFonts w:asciiTheme="minorHAnsi" w:hAnsiTheme="minorHAnsi" w:cstheme="minorHAnsi"/>
          <w:sz w:val="24"/>
          <w:szCs w:val="24"/>
        </w:rPr>
        <w:t>t</w:t>
      </w:r>
      <w:r w:rsidRPr="003802F1">
        <w:rPr>
          <w:rFonts w:asciiTheme="minorHAnsi" w:hAnsiTheme="minorHAnsi" w:cstheme="minorHAnsi"/>
          <w:sz w:val="24"/>
          <w:szCs w:val="24"/>
        </w:rPr>
        <w:t xml:space="preserve">he FA following their DBS Check. </w:t>
      </w:r>
    </w:p>
    <w:p w:rsidR="00494971" w:rsidRPr="00494971" w:rsidRDefault="00494971" w:rsidP="00494971">
      <w:pPr>
        <w:pStyle w:val="BodyText"/>
        <w:spacing w:before="17" w:line="259" w:lineRule="auto"/>
        <w:ind w:left="0" w:right="-2541"/>
        <w:rPr>
          <w:rFonts w:asciiTheme="minorHAnsi" w:hAnsiTheme="minorHAnsi" w:cstheme="minorHAnsi"/>
          <w:sz w:val="24"/>
          <w:szCs w:val="24"/>
        </w:rPr>
      </w:pPr>
    </w:p>
    <w:p w:rsidR="00494971" w:rsidRPr="00494971" w:rsidRDefault="00494971" w:rsidP="00E300FA">
      <w:pPr>
        <w:pStyle w:val="BodyText"/>
        <w:spacing w:before="17" w:line="259" w:lineRule="auto"/>
        <w:ind w:left="0" w:right="-613"/>
        <w:rPr>
          <w:rFonts w:asciiTheme="minorHAnsi" w:hAnsiTheme="minorHAnsi" w:cstheme="minorHAnsi"/>
          <w:sz w:val="24"/>
          <w:szCs w:val="24"/>
        </w:rPr>
      </w:pPr>
      <w:r w:rsidRPr="00494971">
        <w:rPr>
          <w:rFonts w:asciiTheme="minorHAnsi" w:hAnsiTheme="minorHAnsi" w:cstheme="minorHAnsi"/>
          <w:sz w:val="24"/>
          <w:szCs w:val="24"/>
        </w:rPr>
        <w:t>This information must then be considered alongside the outcome of the meeting or interview to support us to make an informed decision as to whether or not</w:t>
      </w:r>
      <w:r w:rsidR="00E300FA">
        <w:rPr>
          <w:rFonts w:asciiTheme="minorHAnsi" w:hAnsiTheme="minorHAnsi" w:cstheme="minorHAnsi"/>
          <w:sz w:val="24"/>
          <w:szCs w:val="24"/>
        </w:rPr>
        <w:t xml:space="preserve"> </w:t>
      </w:r>
      <w:r w:rsidRPr="00494971">
        <w:rPr>
          <w:rFonts w:asciiTheme="minorHAnsi" w:hAnsiTheme="minorHAnsi" w:cstheme="minorHAnsi"/>
          <w:sz w:val="24"/>
          <w:szCs w:val="24"/>
        </w:rPr>
        <w:t xml:space="preserve">to accept them into the club. </w:t>
      </w:r>
    </w:p>
    <w:p w:rsidR="00494971" w:rsidRPr="00494971" w:rsidRDefault="00494971" w:rsidP="00494971">
      <w:pPr>
        <w:pStyle w:val="BodyText"/>
        <w:spacing w:before="17" w:line="259" w:lineRule="auto"/>
        <w:ind w:left="0" w:right="78"/>
        <w:rPr>
          <w:rFonts w:asciiTheme="minorHAnsi" w:hAnsiTheme="minorHAnsi" w:cstheme="minorHAnsi"/>
          <w:sz w:val="24"/>
          <w:szCs w:val="24"/>
        </w:rPr>
      </w:pPr>
    </w:p>
    <w:p w:rsidR="00494971" w:rsidRPr="00E300FA" w:rsidRDefault="00494971" w:rsidP="00E300FA">
      <w:pPr>
        <w:pStyle w:val="BodyText"/>
        <w:numPr>
          <w:ilvl w:val="1"/>
          <w:numId w:val="7"/>
        </w:numPr>
        <w:tabs>
          <w:tab w:val="left" w:pos="426"/>
        </w:tabs>
        <w:spacing w:before="17" w:line="259" w:lineRule="auto"/>
        <w:ind w:left="567" w:right="78" w:hanging="567"/>
        <w:rPr>
          <w:rFonts w:asciiTheme="minorHAnsi" w:hAnsiTheme="minorHAnsi" w:cstheme="minorHAnsi"/>
          <w:color w:val="2F5496" w:themeColor="accent1" w:themeShade="BF"/>
          <w:sz w:val="24"/>
          <w:szCs w:val="24"/>
        </w:rPr>
      </w:pPr>
      <w:r w:rsidRPr="00E300FA">
        <w:rPr>
          <w:rFonts w:asciiTheme="minorHAnsi" w:hAnsiTheme="minorHAnsi" w:cstheme="minorHAnsi"/>
          <w:b/>
          <w:color w:val="2F5496" w:themeColor="accent1" w:themeShade="BF"/>
          <w:sz w:val="24"/>
          <w:szCs w:val="24"/>
        </w:rPr>
        <w:t>STEP 8 – ONCE IN POST</w:t>
      </w:r>
      <w:r w:rsidRPr="00E300FA">
        <w:rPr>
          <w:rFonts w:asciiTheme="minorHAnsi" w:hAnsiTheme="minorHAnsi" w:cstheme="minorHAnsi"/>
          <w:color w:val="2F5496" w:themeColor="accent1" w:themeShade="BF"/>
          <w:sz w:val="24"/>
          <w:szCs w:val="24"/>
        </w:rPr>
        <w:t xml:space="preserve"> </w:t>
      </w:r>
    </w:p>
    <w:p w:rsidR="00494971" w:rsidRPr="00494971" w:rsidRDefault="00494971" w:rsidP="00494971">
      <w:pPr>
        <w:pStyle w:val="BodyText"/>
        <w:tabs>
          <w:tab w:val="left" w:pos="426"/>
        </w:tabs>
        <w:spacing w:before="17" w:line="259" w:lineRule="auto"/>
        <w:ind w:left="0" w:right="78"/>
        <w:rPr>
          <w:rFonts w:asciiTheme="minorHAnsi" w:hAnsiTheme="minorHAnsi" w:cstheme="minorHAnsi"/>
          <w:color w:val="D8117D"/>
          <w:sz w:val="24"/>
          <w:szCs w:val="24"/>
        </w:rPr>
      </w:pPr>
    </w:p>
    <w:p w:rsidR="00494971" w:rsidRDefault="00494971" w:rsidP="00494971">
      <w:pPr>
        <w:pStyle w:val="BodyText"/>
        <w:spacing w:before="17" w:line="259" w:lineRule="auto"/>
        <w:ind w:left="0" w:right="78"/>
        <w:rPr>
          <w:rFonts w:asciiTheme="minorHAnsi" w:hAnsiTheme="minorHAnsi" w:cstheme="minorHAnsi"/>
          <w:sz w:val="24"/>
          <w:szCs w:val="24"/>
        </w:rPr>
      </w:pPr>
      <w:r w:rsidRPr="00494971">
        <w:rPr>
          <w:rFonts w:asciiTheme="minorHAnsi" w:hAnsiTheme="minorHAnsi" w:cstheme="minorHAnsi"/>
          <w:sz w:val="24"/>
          <w:szCs w:val="24"/>
        </w:rPr>
        <w:t xml:space="preserve">Once in post we will ensure new volunteers: </w:t>
      </w:r>
    </w:p>
    <w:p w:rsidR="003802F1" w:rsidRPr="00494971" w:rsidRDefault="003802F1" w:rsidP="00494971">
      <w:pPr>
        <w:pStyle w:val="BodyText"/>
        <w:spacing w:before="17" w:line="259" w:lineRule="auto"/>
        <w:ind w:left="0" w:right="78"/>
        <w:rPr>
          <w:rFonts w:asciiTheme="minorHAnsi" w:hAnsiTheme="minorHAnsi" w:cstheme="minorHAnsi"/>
          <w:sz w:val="24"/>
          <w:szCs w:val="24"/>
        </w:rPr>
      </w:pPr>
    </w:p>
    <w:p w:rsidR="00494971" w:rsidRPr="00494971" w:rsidRDefault="00494971" w:rsidP="00E300FA">
      <w:pPr>
        <w:pStyle w:val="BodyText"/>
        <w:numPr>
          <w:ilvl w:val="0"/>
          <w:numId w:val="12"/>
        </w:numPr>
        <w:spacing w:before="17" w:line="259" w:lineRule="auto"/>
        <w:ind w:right="78"/>
        <w:rPr>
          <w:rFonts w:asciiTheme="minorHAnsi" w:hAnsiTheme="minorHAnsi" w:cstheme="minorHAnsi"/>
          <w:sz w:val="24"/>
          <w:szCs w:val="24"/>
        </w:rPr>
      </w:pPr>
      <w:r w:rsidRPr="00494971">
        <w:rPr>
          <w:rFonts w:asciiTheme="minorHAnsi" w:hAnsiTheme="minorHAnsi" w:cstheme="minorHAnsi"/>
          <w:sz w:val="24"/>
          <w:szCs w:val="24"/>
        </w:rPr>
        <w:t xml:space="preserve">Are clear about and have signed up to the role and its specific responsibilities; </w:t>
      </w:r>
    </w:p>
    <w:p w:rsidR="00494971" w:rsidRPr="00494971" w:rsidRDefault="00494971" w:rsidP="00E300FA">
      <w:pPr>
        <w:pStyle w:val="BodyText"/>
        <w:numPr>
          <w:ilvl w:val="0"/>
          <w:numId w:val="12"/>
        </w:numPr>
        <w:spacing w:before="17" w:line="259" w:lineRule="auto"/>
        <w:ind w:right="78"/>
        <w:rPr>
          <w:rFonts w:asciiTheme="minorHAnsi" w:hAnsiTheme="minorHAnsi" w:cstheme="minorHAnsi"/>
          <w:sz w:val="24"/>
          <w:szCs w:val="24"/>
        </w:rPr>
      </w:pPr>
      <w:r w:rsidRPr="00494971">
        <w:rPr>
          <w:rFonts w:asciiTheme="minorHAnsi" w:hAnsiTheme="minorHAnsi" w:cstheme="minorHAnsi"/>
          <w:sz w:val="24"/>
          <w:szCs w:val="24"/>
        </w:rPr>
        <w:t>Are made aware of and sign up to the club/league’s Safeguarding Children Policy and Procedures and codes of conduct;</w:t>
      </w:r>
    </w:p>
    <w:p w:rsidR="00494971" w:rsidRPr="00494971" w:rsidRDefault="00494971" w:rsidP="00E300FA">
      <w:pPr>
        <w:pStyle w:val="BodyText"/>
        <w:numPr>
          <w:ilvl w:val="0"/>
          <w:numId w:val="12"/>
        </w:numPr>
        <w:spacing w:before="17" w:line="259" w:lineRule="auto"/>
        <w:ind w:right="78"/>
        <w:rPr>
          <w:rFonts w:asciiTheme="minorHAnsi" w:hAnsiTheme="minorHAnsi" w:cstheme="minorHAnsi"/>
          <w:sz w:val="24"/>
          <w:szCs w:val="24"/>
        </w:rPr>
      </w:pPr>
      <w:r w:rsidRPr="00494971">
        <w:rPr>
          <w:rFonts w:asciiTheme="minorHAnsi" w:hAnsiTheme="minorHAnsi" w:cstheme="minorHAnsi"/>
          <w:sz w:val="24"/>
          <w:szCs w:val="24"/>
        </w:rPr>
        <w:t xml:space="preserve">Attend appropriate FA Safeguarding Children Training; </w:t>
      </w:r>
    </w:p>
    <w:p w:rsidR="00494971" w:rsidRPr="00494971" w:rsidRDefault="00494971" w:rsidP="00E300FA">
      <w:pPr>
        <w:pStyle w:val="BodyText"/>
        <w:numPr>
          <w:ilvl w:val="0"/>
          <w:numId w:val="12"/>
        </w:numPr>
        <w:spacing w:before="17" w:line="259" w:lineRule="auto"/>
        <w:ind w:right="78"/>
        <w:rPr>
          <w:rFonts w:asciiTheme="minorHAnsi" w:hAnsiTheme="minorHAnsi" w:cstheme="minorHAnsi"/>
          <w:sz w:val="24"/>
          <w:szCs w:val="24"/>
        </w:rPr>
      </w:pPr>
      <w:proofErr w:type="gramStart"/>
      <w:r w:rsidRPr="00494971">
        <w:rPr>
          <w:rFonts w:asciiTheme="minorHAnsi" w:hAnsiTheme="minorHAnsi" w:cstheme="minorHAnsi"/>
          <w:sz w:val="24"/>
          <w:szCs w:val="24"/>
        </w:rPr>
        <w:lastRenderedPageBreak/>
        <w:t>Are</w:t>
      </w:r>
      <w:proofErr w:type="gramEnd"/>
      <w:r w:rsidRPr="00494971">
        <w:rPr>
          <w:rFonts w:asciiTheme="minorHAnsi" w:hAnsiTheme="minorHAnsi" w:cstheme="minorHAnsi"/>
          <w:sz w:val="24"/>
          <w:szCs w:val="24"/>
        </w:rPr>
        <w:t xml:space="preserve"> supported in-post for the first few weeks. </w:t>
      </w:r>
    </w:p>
    <w:p w:rsidR="00494971" w:rsidRPr="00494971" w:rsidRDefault="00494971" w:rsidP="00E300FA">
      <w:pPr>
        <w:pStyle w:val="BodyText"/>
        <w:numPr>
          <w:ilvl w:val="0"/>
          <w:numId w:val="12"/>
        </w:numPr>
        <w:spacing w:before="17" w:line="259" w:lineRule="auto"/>
        <w:ind w:right="78"/>
        <w:rPr>
          <w:rFonts w:asciiTheme="minorHAnsi" w:hAnsiTheme="minorHAnsi" w:cstheme="minorHAnsi"/>
          <w:sz w:val="24"/>
          <w:szCs w:val="24"/>
        </w:rPr>
      </w:pPr>
      <w:r w:rsidRPr="00494971">
        <w:rPr>
          <w:rFonts w:asciiTheme="minorHAnsi" w:hAnsiTheme="minorHAnsi" w:cstheme="minorHAnsi"/>
          <w:sz w:val="24"/>
          <w:szCs w:val="24"/>
        </w:rPr>
        <w:t>Are introduced to relevant club/league officials (and parents/</w:t>
      </w:r>
      <w:proofErr w:type="spellStart"/>
      <w:r w:rsidRPr="00494971">
        <w:rPr>
          <w:rFonts w:asciiTheme="minorHAnsi" w:hAnsiTheme="minorHAnsi" w:cstheme="minorHAnsi"/>
          <w:sz w:val="24"/>
          <w:szCs w:val="24"/>
        </w:rPr>
        <w:t>carers</w:t>
      </w:r>
      <w:proofErr w:type="spellEnd"/>
      <w:r w:rsidRPr="00494971">
        <w:rPr>
          <w:rFonts w:asciiTheme="minorHAnsi" w:hAnsiTheme="minorHAnsi" w:cstheme="minorHAnsi"/>
          <w:sz w:val="24"/>
          <w:szCs w:val="24"/>
        </w:rPr>
        <w:t xml:space="preserve"> when appropriate); </w:t>
      </w:r>
    </w:p>
    <w:p w:rsidR="00494971" w:rsidRDefault="00494971" w:rsidP="00E300FA">
      <w:pPr>
        <w:pStyle w:val="BodyText"/>
        <w:numPr>
          <w:ilvl w:val="0"/>
          <w:numId w:val="12"/>
        </w:numPr>
        <w:spacing w:before="17" w:line="259" w:lineRule="auto"/>
        <w:ind w:right="78"/>
        <w:rPr>
          <w:rFonts w:asciiTheme="minorHAnsi" w:hAnsiTheme="minorHAnsi" w:cstheme="minorHAnsi"/>
          <w:sz w:val="24"/>
          <w:szCs w:val="24"/>
        </w:rPr>
      </w:pPr>
      <w:r w:rsidRPr="00494971">
        <w:rPr>
          <w:rFonts w:asciiTheme="minorHAnsi" w:hAnsiTheme="minorHAnsi" w:cstheme="minorHAnsi"/>
          <w:sz w:val="24"/>
          <w:szCs w:val="24"/>
        </w:rPr>
        <w:t>Are encouraged to attended further training specific to their role, as appropriate.</w:t>
      </w:r>
    </w:p>
    <w:p w:rsidR="00E300FA" w:rsidRPr="00E300FA" w:rsidRDefault="00E300FA" w:rsidP="00E300FA">
      <w:pPr>
        <w:pStyle w:val="BodyText"/>
        <w:numPr>
          <w:ilvl w:val="0"/>
          <w:numId w:val="7"/>
        </w:numPr>
        <w:spacing w:before="17" w:line="259" w:lineRule="auto"/>
        <w:ind w:right="78"/>
        <w:rPr>
          <w:rFonts w:asciiTheme="minorHAnsi" w:hAnsiTheme="minorHAnsi" w:cstheme="minorHAnsi"/>
          <w:b/>
          <w:color w:val="2F5496" w:themeColor="accent1" w:themeShade="BF"/>
          <w:sz w:val="24"/>
          <w:szCs w:val="22"/>
        </w:rPr>
      </w:pPr>
      <w:r w:rsidRPr="00E300FA">
        <w:rPr>
          <w:rFonts w:asciiTheme="minorHAnsi" w:hAnsiTheme="minorHAnsi" w:cstheme="minorHAnsi"/>
          <w:b/>
          <w:color w:val="2F5496" w:themeColor="accent1" w:themeShade="BF"/>
          <w:sz w:val="24"/>
          <w:szCs w:val="22"/>
        </w:rPr>
        <w:t xml:space="preserve">FURTHER INFORMATION </w:t>
      </w:r>
    </w:p>
    <w:p w:rsidR="00E300FA" w:rsidRDefault="00E300FA" w:rsidP="00E300FA">
      <w:pPr>
        <w:pStyle w:val="BodyText"/>
        <w:spacing w:before="17" w:line="259" w:lineRule="auto"/>
        <w:ind w:left="360" w:right="78"/>
        <w:rPr>
          <w:sz w:val="22"/>
          <w:szCs w:val="22"/>
        </w:rPr>
      </w:pPr>
    </w:p>
    <w:p w:rsidR="00E300FA" w:rsidRDefault="00E300FA" w:rsidP="00E300FA">
      <w:pPr>
        <w:pStyle w:val="BodyText"/>
        <w:spacing w:before="17" w:line="259" w:lineRule="auto"/>
        <w:ind w:left="0" w:right="78"/>
        <w:rPr>
          <w:sz w:val="22"/>
          <w:szCs w:val="22"/>
        </w:rPr>
      </w:pPr>
      <w:r>
        <w:rPr>
          <w:sz w:val="22"/>
          <w:szCs w:val="22"/>
        </w:rPr>
        <w:t xml:space="preserve">If you require any further guidance relating to children and young people, please contact one of the Club Welfare Officers. </w:t>
      </w:r>
    </w:p>
    <w:p w:rsidR="00E300FA" w:rsidRPr="00494971" w:rsidRDefault="00E300FA" w:rsidP="00E300FA">
      <w:pPr>
        <w:pStyle w:val="BodyText"/>
        <w:spacing w:before="17" w:line="259" w:lineRule="auto"/>
        <w:ind w:left="0" w:right="78"/>
        <w:rPr>
          <w:rFonts w:asciiTheme="minorHAnsi" w:hAnsiTheme="minorHAnsi" w:cstheme="minorHAnsi"/>
          <w:sz w:val="24"/>
          <w:szCs w:val="24"/>
        </w:rPr>
      </w:pPr>
    </w:p>
    <w:p w:rsidR="00494971" w:rsidRPr="00494971" w:rsidRDefault="00494971" w:rsidP="00494971">
      <w:pPr>
        <w:pStyle w:val="ListParagraph"/>
        <w:spacing w:before="113" w:line="247" w:lineRule="auto"/>
        <w:ind w:left="0" w:right="847" w:firstLine="0"/>
        <w:rPr>
          <w:rFonts w:asciiTheme="minorHAnsi" w:hAnsiTheme="minorHAnsi" w:cstheme="minorHAnsi"/>
          <w:b/>
          <w:color w:val="DE2726"/>
          <w:spacing w:val="3"/>
          <w:sz w:val="24"/>
          <w:szCs w:val="24"/>
          <w:u w:val="single" w:color="DE2726"/>
        </w:rPr>
      </w:pPr>
      <w:r w:rsidRPr="00494971">
        <w:rPr>
          <w:rFonts w:asciiTheme="minorHAnsi" w:hAnsiTheme="minorHAnsi" w:cstheme="minorHAnsi"/>
          <w:color w:val="000000" w:themeColor="text1"/>
          <w:spacing w:val="2"/>
          <w:sz w:val="24"/>
          <w:szCs w:val="24"/>
        </w:rPr>
        <w:t xml:space="preserve">The </w:t>
      </w:r>
      <w:r w:rsidRPr="00494971">
        <w:rPr>
          <w:rFonts w:asciiTheme="minorHAnsi" w:hAnsiTheme="minorHAnsi" w:cstheme="minorHAnsi"/>
          <w:color w:val="000000" w:themeColor="text1"/>
          <w:spacing w:val="-4"/>
          <w:sz w:val="24"/>
          <w:szCs w:val="24"/>
        </w:rPr>
        <w:t xml:space="preserve">FA’s </w:t>
      </w:r>
      <w:r w:rsidRPr="00494971">
        <w:rPr>
          <w:rFonts w:asciiTheme="minorHAnsi" w:hAnsiTheme="minorHAnsi" w:cstheme="minorHAnsi"/>
          <w:color w:val="000000" w:themeColor="text1"/>
          <w:spacing w:val="2"/>
          <w:sz w:val="24"/>
          <w:szCs w:val="24"/>
        </w:rPr>
        <w:t xml:space="preserve">Safer Recruitment guidance </w:t>
      </w:r>
      <w:r w:rsidRPr="00494971">
        <w:rPr>
          <w:rFonts w:asciiTheme="minorHAnsi" w:hAnsiTheme="minorHAnsi" w:cstheme="minorHAnsi"/>
          <w:color w:val="000000" w:themeColor="text1"/>
          <w:sz w:val="24"/>
          <w:szCs w:val="24"/>
        </w:rPr>
        <w:t xml:space="preserve">is </w:t>
      </w:r>
      <w:r w:rsidRPr="00494971">
        <w:rPr>
          <w:rFonts w:asciiTheme="minorHAnsi" w:hAnsiTheme="minorHAnsi" w:cstheme="minorHAnsi"/>
          <w:color w:val="000000" w:themeColor="text1"/>
          <w:spacing w:val="2"/>
          <w:sz w:val="24"/>
          <w:szCs w:val="24"/>
        </w:rPr>
        <w:t>available via</w:t>
      </w:r>
      <w:r w:rsidRPr="00494971">
        <w:rPr>
          <w:rFonts w:asciiTheme="minorHAnsi" w:hAnsiTheme="minorHAnsi" w:cstheme="minorHAnsi"/>
          <w:color w:val="081E3F"/>
          <w:spacing w:val="2"/>
          <w:sz w:val="24"/>
          <w:szCs w:val="24"/>
        </w:rPr>
        <w:t>:</w:t>
      </w:r>
      <w:r w:rsidRPr="00494971">
        <w:rPr>
          <w:rFonts w:asciiTheme="minorHAnsi" w:hAnsiTheme="minorHAnsi" w:cstheme="minorHAnsi"/>
          <w:color w:val="DE2726"/>
          <w:spacing w:val="2"/>
          <w:sz w:val="24"/>
          <w:szCs w:val="24"/>
        </w:rPr>
        <w:t xml:space="preserve"> </w:t>
      </w:r>
      <w:hyperlink r:id="rId12" w:history="1">
        <w:r w:rsidR="00E300FA">
          <w:rPr>
            <w:rStyle w:val="Hyperlink"/>
          </w:rPr>
          <w:t xml:space="preserve">Section 3 - safer recruitment and DBS Checks - Safeguarding | </w:t>
        </w:r>
        <w:proofErr w:type="gramStart"/>
        <w:r w:rsidR="00E300FA">
          <w:rPr>
            <w:rStyle w:val="Hyperlink"/>
          </w:rPr>
          <w:t>The</w:t>
        </w:r>
        <w:proofErr w:type="gramEnd"/>
        <w:r w:rsidR="00E300FA">
          <w:rPr>
            <w:rStyle w:val="Hyperlink"/>
          </w:rPr>
          <w:t xml:space="preserve"> Football Association (thefa.com)</w:t>
        </w:r>
      </w:hyperlink>
      <w:r w:rsidR="00E300FA">
        <w:t xml:space="preserve"> </w:t>
      </w:r>
    </w:p>
    <w:p w:rsidR="00494971" w:rsidRDefault="00494971" w:rsidP="00494971">
      <w:pPr>
        <w:tabs>
          <w:tab w:val="left" w:pos="5727"/>
        </w:tabs>
        <w:rPr>
          <w:rFonts w:cstheme="minorHAnsi"/>
          <w:color w:val="2F5496" w:themeColor="accent1" w:themeShade="BF"/>
          <w:sz w:val="24"/>
          <w:szCs w:val="24"/>
        </w:rPr>
      </w:pPr>
    </w:p>
    <w:p w:rsidR="00247521" w:rsidRDefault="00247521">
      <w:pPr>
        <w:rPr>
          <w:rFonts w:cstheme="minorHAnsi"/>
          <w:color w:val="2F5496" w:themeColor="accent1" w:themeShade="BF"/>
          <w:sz w:val="24"/>
          <w:szCs w:val="24"/>
        </w:rPr>
      </w:pPr>
      <w:r>
        <w:rPr>
          <w:rFonts w:cstheme="minorHAnsi"/>
          <w:color w:val="2F5496" w:themeColor="accent1" w:themeShade="BF"/>
          <w:sz w:val="24"/>
          <w:szCs w:val="24"/>
        </w:rPr>
        <w:br w:type="page"/>
      </w:r>
    </w:p>
    <w:p w:rsidR="00247521" w:rsidRPr="00247521" w:rsidRDefault="00247521" w:rsidP="00247521">
      <w:pPr>
        <w:spacing w:before="120"/>
        <w:ind w:left="102"/>
        <w:rPr>
          <w:rFonts w:cstheme="minorHAnsi"/>
          <w:b/>
          <w:color w:val="2F5496" w:themeColor="accent1" w:themeShade="BF"/>
          <w:sz w:val="36"/>
        </w:rPr>
      </w:pPr>
      <w:r w:rsidRPr="00247521">
        <w:rPr>
          <w:rFonts w:cstheme="minorHAnsi"/>
          <w:b/>
          <w:color w:val="2F5496" w:themeColor="accent1" w:themeShade="BF"/>
          <w:sz w:val="36"/>
        </w:rPr>
        <w:lastRenderedPageBreak/>
        <w:t xml:space="preserve">Appendix 1 – </w:t>
      </w:r>
      <w:r w:rsidRPr="00247521">
        <w:rPr>
          <w:rFonts w:cstheme="minorHAnsi"/>
          <w:color w:val="2F5496" w:themeColor="accent1" w:themeShade="BF"/>
          <w:sz w:val="36"/>
        </w:rPr>
        <w:t>Bromleians FC Volunteer Application Form</w:t>
      </w:r>
      <w:r w:rsidRPr="00247521">
        <w:rPr>
          <w:rFonts w:cstheme="minorHAnsi"/>
          <w:b/>
          <w:color w:val="2F5496" w:themeColor="accent1" w:themeShade="BF"/>
          <w:sz w:val="36"/>
        </w:rPr>
        <w:t xml:space="preserve"> </w:t>
      </w:r>
    </w:p>
    <w:p w:rsidR="00247521" w:rsidRPr="004D18DB" w:rsidRDefault="00247521" w:rsidP="00247521">
      <w:pPr>
        <w:spacing w:before="120"/>
        <w:ind w:left="102"/>
        <w:rPr>
          <w:rFonts w:ascii="FA Brush"/>
          <w:color w:val="D8117D"/>
          <w:sz w:val="8"/>
        </w:rPr>
      </w:pPr>
    </w:p>
    <w:tbl>
      <w:tblPr>
        <w:tblStyle w:val="TableGrid"/>
        <w:tblW w:w="0" w:type="auto"/>
        <w:tblInd w:w="102" w:type="dxa"/>
        <w:tblLook w:val="04A0"/>
      </w:tblPr>
      <w:tblGrid>
        <w:gridCol w:w="2462"/>
        <w:gridCol w:w="6678"/>
      </w:tblGrid>
      <w:tr w:rsidR="00247521" w:rsidTr="00AF486E">
        <w:tc>
          <w:tcPr>
            <w:tcW w:w="15286" w:type="dxa"/>
            <w:gridSpan w:val="2"/>
            <w:shd w:val="clear" w:color="auto" w:fill="323E4F" w:themeFill="text2" w:themeFillShade="BF"/>
            <w:vAlign w:val="center"/>
          </w:tcPr>
          <w:p w:rsidR="00247521" w:rsidRPr="00A423CF" w:rsidRDefault="00247521" w:rsidP="00AF486E">
            <w:pPr>
              <w:spacing w:before="120"/>
              <w:jc w:val="center"/>
              <w:rPr>
                <w:rFonts w:ascii="FA Brush"/>
                <w:b/>
                <w:color w:val="FFFFFF" w:themeColor="background1"/>
                <w:sz w:val="36"/>
              </w:rPr>
            </w:pPr>
            <w:r w:rsidRPr="00A423CF">
              <w:rPr>
                <w:rFonts w:ascii="FA Brush"/>
                <w:b/>
                <w:color w:val="FFFFFF" w:themeColor="background1"/>
                <w:sz w:val="36"/>
              </w:rPr>
              <w:t>PART A: PERSONAL DETAILS</w:t>
            </w:r>
          </w:p>
        </w:tc>
      </w:tr>
      <w:tr w:rsidR="00247521" w:rsidTr="00AF486E">
        <w:tc>
          <w:tcPr>
            <w:tcW w:w="3437" w:type="dxa"/>
          </w:tcPr>
          <w:p w:rsidR="00247521" w:rsidRPr="00A423CF" w:rsidRDefault="00247521" w:rsidP="00AF486E">
            <w:pPr>
              <w:spacing w:before="120"/>
              <w:rPr>
                <w:rFonts w:ascii="Arial" w:hAnsi="Arial" w:cs="Arial"/>
                <w:b/>
                <w:color w:val="D8117D"/>
                <w:sz w:val="24"/>
                <w:szCs w:val="24"/>
              </w:rPr>
            </w:pPr>
            <w:r w:rsidRPr="00A423CF">
              <w:rPr>
                <w:rFonts w:ascii="Arial" w:hAnsi="Arial" w:cs="Arial"/>
                <w:b/>
                <w:color w:val="323E4F" w:themeColor="text2" w:themeShade="BF"/>
                <w:sz w:val="24"/>
                <w:szCs w:val="24"/>
              </w:rPr>
              <w:t>Title:</w:t>
            </w:r>
          </w:p>
        </w:tc>
        <w:tc>
          <w:tcPr>
            <w:tcW w:w="11849" w:type="dxa"/>
          </w:tcPr>
          <w:p w:rsidR="00247521" w:rsidRPr="00D57662" w:rsidRDefault="00247521" w:rsidP="00AF486E">
            <w:pPr>
              <w:spacing w:before="120"/>
              <w:jc w:val="center"/>
              <w:rPr>
                <w:rFonts w:ascii="Arial" w:hAnsi="Arial" w:cs="Arial"/>
                <w:b/>
                <w:color w:val="323E4F" w:themeColor="text2" w:themeShade="BF"/>
                <w:sz w:val="24"/>
                <w:szCs w:val="24"/>
              </w:rPr>
            </w:pPr>
            <w:r w:rsidRPr="00D57662">
              <w:rPr>
                <w:rFonts w:ascii="Arial" w:hAnsi="Arial" w:cs="Arial"/>
                <w:b/>
                <w:color w:val="323E4F" w:themeColor="text2" w:themeShade="BF"/>
                <w:sz w:val="24"/>
                <w:szCs w:val="24"/>
              </w:rPr>
              <w:t xml:space="preserve">Mr </w:t>
            </w:r>
            <w:sdt>
              <w:sdtPr>
                <w:rPr>
                  <w:rFonts w:ascii="Arial" w:hAnsi="Arial" w:cs="Arial"/>
                  <w:b/>
                  <w:color w:val="323E4F" w:themeColor="text2" w:themeShade="BF"/>
                  <w:sz w:val="24"/>
                  <w:szCs w:val="24"/>
                </w:rPr>
                <w:id w:val="1360864941"/>
              </w:sdtPr>
              <w:sdtContent>
                <w:r w:rsidRPr="00D57662">
                  <w:rPr>
                    <w:rFonts w:ascii="MS Gothic" w:eastAsia="MS Gothic" w:hAnsi="MS Gothic" w:cs="Arial" w:hint="eastAsia"/>
                    <w:b/>
                    <w:color w:val="323E4F" w:themeColor="text2" w:themeShade="BF"/>
                    <w:sz w:val="24"/>
                    <w:szCs w:val="24"/>
                  </w:rPr>
                  <w:t>☐</w:t>
                </w:r>
              </w:sdtContent>
            </w:sdt>
            <w:r w:rsidRPr="00D57662">
              <w:rPr>
                <w:rFonts w:ascii="Arial" w:hAnsi="Arial" w:cs="Arial"/>
                <w:b/>
                <w:color w:val="323E4F" w:themeColor="text2" w:themeShade="BF"/>
                <w:sz w:val="24"/>
                <w:szCs w:val="24"/>
              </w:rPr>
              <w:t xml:space="preserve"> </w:t>
            </w:r>
            <w:r w:rsidRPr="00D57662">
              <w:rPr>
                <w:rFonts w:ascii="Arial" w:hAnsi="Arial" w:cs="Arial"/>
                <w:b/>
                <w:color w:val="323E4F" w:themeColor="text2" w:themeShade="BF"/>
                <w:sz w:val="24"/>
                <w:szCs w:val="24"/>
              </w:rPr>
              <w:tab/>
              <w:t xml:space="preserve">Mrs </w:t>
            </w:r>
            <w:sdt>
              <w:sdtPr>
                <w:rPr>
                  <w:rFonts w:ascii="Arial" w:hAnsi="Arial" w:cs="Arial"/>
                  <w:b/>
                  <w:color w:val="323E4F" w:themeColor="text2" w:themeShade="BF"/>
                  <w:sz w:val="24"/>
                  <w:szCs w:val="24"/>
                </w:rPr>
                <w:id w:val="1580407048"/>
              </w:sdtPr>
              <w:sdtContent>
                <w:r w:rsidRPr="00D57662">
                  <w:rPr>
                    <w:rFonts w:ascii="MS Gothic" w:eastAsia="MS Gothic" w:hAnsi="MS Gothic" w:cs="Arial" w:hint="eastAsia"/>
                    <w:b/>
                    <w:color w:val="323E4F" w:themeColor="text2" w:themeShade="BF"/>
                    <w:sz w:val="24"/>
                    <w:szCs w:val="24"/>
                  </w:rPr>
                  <w:t>☐</w:t>
                </w:r>
              </w:sdtContent>
            </w:sdt>
            <w:r w:rsidRPr="00D57662">
              <w:rPr>
                <w:rFonts w:ascii="Arial" w:hAnsi="Arial" w:cs="Arial"/>
                <w:b/>
                <w:color w:val="323E4F" w:themeColor="text2" w:themeShade="BF"/>
                <w:sz w:val="24"/>
                <w:szCs w:val="24"/>
              </w:rPr>
              <w:t xml:space="preserve"> Miss </w:t>
            </w:r>
            <w:sdt>
              <w:sdtPr>
                <w:rPr>
                  <w:rFonts w:ascii="Arial" w:hAnsi="Arial" w:cs="Arial"/>
                  <w:b/>
                  <w:color w:val="323E4F" w:themeColor="text2" w:themeShade="BF"/>
                  <w:sz w:val="24"/>
                  <w:szCs w:val="24"/>
                </w:rPr>
                <w:id w:val="-1984917435"/>
              </w:sdtPr>
              <w:sdtContent>
                <w:r w:rsidRPr="00D57662">
                  <w:rPr>
                    <w:rFonts w:ascii="MS Gothic" w:eastAsia="MS Gothic" w:hAnsi="MS Gothic" w:cs="Arial" w:hint="eastAsia"/>
                    <w:b/>
                    <w:color w:val="323E4F" w:themeColor="text2" w:themeShade="BF"/>
                    <w:sz w:val="24"/>
                    <w:szCs w:val="24"/>
                  </w:rPr>
                  <w:t>☐</w:t>
                </w:r>
              </w:sdtContent>
            </w:sdt>
            <w:r w:rsidRPr="00D57662">
              <w:rPr>
                <w:rFonts w:ascii="Arial" w:hAnsi="Arial" w:cs="Arial"/>
                <w:b/>
                <w:color w:val="323E4F" w:themeColor="text2" w:themeShade="BF"/>
                <w:sz w:val="24"/>
                <w:szCs w:val="24"/>
              </w:rPr>
              <w:t xml:space="preserve"> Ms </w:t>
            </w:r>
            <w:sdt>
              <w:sdtPr>
                <w:rPr>
                  <w:rFonts w:ascii="Arial" w:hAnsi="Arial" w:cs="Arial"/>
                  <w:b/>
                  <w:color w:val="323E4F" w:themeColor="text2" w:themeShade="BF"/>
                  <w:sz w:val="24"/>
                  <w:szCs w:val="24"/>
                </w:rPr>
                <w:id w:val="611020994"/>
              </w:sdtPr>
              <w:sdtContent>
                <w:r w:rsidRPr="00D57662">
                  <w:rPr>
                    <w:rFonts w:ascii="MS Gothic" w:eastAsia="MS Gothic" w:hAnsi="MS Gothic" w:cs="Arial" w:hint="eastAsia"/>
                    <w:b/>
                    <w:color w:val="323E4F" w:themeColor="text2" w:themeShade="BF"/>
                    <w:sz w:val="24"/>
                    <w:szCs w:val="24"/>
                  </w:rPr>
                  <w:t>☐</w:t>
                </w:r>
              </w:sdtContent>
            </w:sdt>
            <w:r w:rsidRPr="00D57662">
              <w:rPr>
                <w:rFonts w:ascii="Arial" w:hAnsi="Arial" w:cs="Arial"/>
                <w:b/>
                <w:color w:val="323E4F" w:themeColor="text2" w:themeShade="BF"/>
                <w:sz w:val="24"/>
                <w:szCs w:val="24"/>
              </w:rPr>
              <w:t xml:space="preserve"> Other </w:t>
            </w:r>
            <w:sdt>
              <w:sdtPr>
                <w:rPr>
                  <w:rFonts w:ascii="Arial" w:hAnsi="Arial" w:cs="Arial"/>
                  <w:b/>
                  <w:color w:val="323E4F" w:themeColor="text2" w:themeShade="BF"/>
                  <w:sz w:val="24"/>
                  <w:szCs w:val="24"/>
                </w:rPr>
                <w:id w:val="-911769277"/>
              </w:sdtPr>
              <w:sdtContent>
                <w:r w:rsidRPr="00D57662">
                  <w:rPr>
                    <w:rFonts w:ascii="MS Gothic" w:eastAsia="MS Gothic" w:hAnsi="MS Gothic" w:cs="Arial" w:hint="eastAsia"/>
                    <w:b/>
                    <w:color w:val="323E4F" w:themeColor="text2" w:themeShade="BF"/>
                    <w:sz w:val="24"/>
                    <w:szCs w:val="24"/>
                  </w:rPr>
                  <w:t>☐</w:t>
                </w:r>
              </w:sdtContent>
            </w:sdt>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Surname:</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First name:</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Any other names you/have been known by:</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Date of Birth:</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National insurance number:</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Current Address:</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vMerge w:val="restart"/>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Postcode:</w:t>
            </w:r>
          </w:p>
        </w:tc>
        <w:tc>
          <w:tcPr>
            <w:tcW w:w="11849" w:type="dxa"/>
          </w:tcPr>
          <w:p w:rsidR="00247521" w:rsidRPr="00A423CF" w:rsidRDefault="00247521" w:rsidP="00AF486E">
            <w:pPr>
              <w:spacing w:before="120"/>
              <w:rPr>
                <w:rFonts w:ascii="Arial" w:hAnsi="Arial" w:cs="Arial"/>
                <w:i/>
                <w:color w:val="D8117D"/>
                <w:sz w:val="24"/>
                <w:szCs w:val="24"/>
              </w:rPr>
            </w:pPr>
          </w:p>
        </w:tc>
      </w:tr>
      <w:tr w:rsidR="00247521" w:rsidTr="00AF486E">
        <w:tc>
          <w:tcPr>
            <w:tcW w:w="3437" w:type="dxa"/>
            <w:vMerge/>
          </w:tcPr>
          <w:p w:rsidR="00247521" w:rsidRPr="00A423CF" w:rsidRDefault="00247521" w:rsidP="00AF486E">
            <w:pPr>
              <w:spacing w:before="120"/>
              <w:rPr>
                <w:rFonts w:ascii="Arial" w:hAnsi="Arial" w:cs="Arial"/>
                <w:b/>
                <w:color w:val="323E4F" w:themeColor="text2" w:themeShade="BF"/>
                <w:sz w:val="24"/>
                <w:szCs w:val="24"/>
              </w:rPr>
            </w:pPr>
          </w:p>
        </w:tc>
        <w:tc>
          <w:tcPr>
            <w:tcW w:w="11849" w:type="dxa"/>
            <w:shd w:val="clear" w:color="auto" w:fill="D9D9D9" w:themeFill="background1" w:themeFillShade="D9"/>
          </w:tcPr>
          <w:p w:rsidR="00247521" w:rsidRDefault="00247521" w:rsidP="00AF486E">
            <w:pPr>
              <w:spacing w:before="120"/>
              <w:jc w:val="center"/>
              <w:rPr>
                <w:rFonts w:ascii="Arial" w:hAnsi="Arial" w:cs="Arial"/>
                <w:i/>
                <w:color w:val="D8117D"/>
                <w:sz w:val="24"/>
                <w:szCs w:val="24"/>
              </w:rPr>
            </w:pPr>
            <w:r w:rsidRPr="004D18DB">
              <w:rPr>
                <w:rFonts w:ascii="Arial" w:hAnsi="Arial" w:cs="Arial"/>
                <w:i/>
                <w:color w:val="7F7F7F" w:themeColor="text1" w:themeTint="80"/>
                <w:sz w:val="20"/>
                <w:szCs w:val="24"/>
              </w:rPr>
              <w:t>If you have lived at your current address less than 5 years, please provide any previous addresses on an additional sheet of paper</w:t>
            </w: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Telephone – daytime:</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Telephone – evening:</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Mobile:</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Email:</w:t>
            </w:r>
          </w:p>
        </w:tc>
        <w:tc>
          <w:tcPr>
            <w:tcW w:w="11849" w:type="dxa"/>
          </w:tcPr>
          <w:p w:rsidR="00247521" w:rsidRPr="00A423CF" w:rsidRDefault="00247521" w:rsidP="00AF486E">
            <w:pPr>
              <w:spacing w:before="120"/>
              <w:rPr>
                <w:rFonts w:ascii="Arial" w:hAnsi="Arial" w:cs="Arial"/>
                <w:color w:val="D8117D"/>
                <w:sz w:val="24"/>
                <w:szCs w:val="24"/>
              </w:rPr>
            </w:pPr>
          </w:p>
        </w:tc>
      </w:tr>
    </w:tbl>
    <w:p w:rsidR="00247521" w:rsidRDefault="00247521" w:rsidP="00247521"/>
    <w:tbl>
      <w:tblPr>
        <w:tblStyle w:val="TableGrid"/>
        <w:tblW w:w="0" w:type="auto"/>
        <w:tblInd w:w="102" w:type="dxa"/>
        <w:tblLook w:val="04A0"/>
      </w:tblPr>
      <w:tblGrid>
        <w:gridCol w:w="2637"/>
        <w:gridCol w:w="6503"/>
      </w:tblGrid>
      <w:tr w:rsidR="00247521" w:rsidRPr="00A423CF" w:rsidTr="00AF486E">
        <w:tc>
          <w:tcPr>
            <w:tcW w:w="15286" w:type="dxa"/>
            <w:gridSpan w:val="2"/>
            <w:shd w:val="clear" w:color="auto" w:fill="323E4F" w:themeFill="text2" w:themeFillShade="BF"/>
            <w:vAlign w:val="center"/>
          </w:tcPr>
          <w:p w:rsidR="00247521" w:rsidRPr="00A423CF" w:rsidRDefault="00247521" w:rsidP="00AF486E">
            <w:pPr>
              <w:spacing w:before="120"/>
              <w:jc w:val="center"/>
              <w:rPr>
                <w:rFonts w:ascii="FA Brush"/>
                <w:b/>
                <w:color w:val="FFFFFF" w:themeColor="background1"/>
                <w:sz w:val="36"/>
              </w:rPr>
            </w:pPr>
            <w:r w:rsidRPr="00A423CF">
              <w:rPr>
                <w:rFonts w:ascii="FA Brush"/>
                <w:b/>
                <w:color w:val="FFFFFF" w:themeColor="background1"/>
                <w:sz w:val="36"/>
              </w:rPr>
              <w:t xml:space="preserve">PART </w:t>
            </w:r>
            <w:r>
              <w:rPr>
                <w:rFonts w:ascii="FA Brush"/>
                <w:b/>
                <w:color w:val="FFFFFF" w:themeColor="background1"/>
                <w:sz w:val="36"/>
              </w:rPr>
              <w:t>B</w:t>
            </w:r>
            <w:r w:rsidRPr="00A423CF">
              <w:rPr>
                <w:rFonts w:ascii="FA Brush"/>
                <w:b/>
                <w:color w:val="FFFFFF" w:themeColor="background1"/>
                <w:sz w:val="36"/>
              </w:rPr>
              <w:t xml:space="preserve">: </w:t>
            </w:r>
            <w:r>
              <w:rPr>
                <w:rFonts w:ascii="FA Brush"/>
                <w:b/>
                <w:color w:val="FFFFFF" w:themeColor="background1"/>
                <w:sz w:val="36"/>
              </w:rPr>
              <w:t>EMPLOYMENT</w:t>
            </w:r>
            <w:r w:rsidRPr="00A423CF">
              <w:rPr>
                <w:rFonts w:ascii="FA Brush"/>
                <w:b/>
                <w:color w:val="FFFFFF" w:themeColor="background1"/>
                <w:sz w:val="36"/>
              </w:rPr>
              <w:t xml:space="preserve"> DETAILS</w:t>
            </w:r>
          </w:p>
        </w:tc>
      </w:tr>
      <w:tr w:rsidR="00247521" w:rsidRPr="004D18DB" w:rsidTr="00AF486E">
        <w:tc>
          <w:tcPr>
            <w:tcW w:w="3437" w:type="dxa"/>
          </w:tcPr>
          <w:p w:rsidR="00247521" w:rsidRPr="00A423CF" w:rsidRDefault="00247521" w:rsidP="00AF486E">
            <w:pPr>
              <w:spacing w:before="120"/>
              <w:rPr>
                <w:rFonts w:ascii="Arial" w:hAnsi="Arial" w:cs="Arial"/>
                <w:b/>
                <w:color w:val="D8117D"/>
                <w:sz w:val="24"/>
                <w:szCs w:val="24"/>
              </w:rPr>
            </w:pPr>
            <w:r>
              <w:rPr>
                <w:rFonts w:ascii="Arial" w:hAnsi="Arial" w:cs="Arial"/>
                <w:b/>
                <w:color w:val="323E4F" w:themeColor="text2" w:themeShade="BF"/>
                <w:sz w:val="24"/>
                <w:szCs w:val="24"/>
              </w:rPr>
              <w:t>Current Job T</w:t>
            </w:r>
            <w:r w:rsidRPr="00A423CF">
              <w:rPr>
                <w:rFonts w:ascii="Arial" w:hAnsi="Arial" w:cs="Arial"/>
                <w:b/>
                <w:color w:val="323E4F" w:themeColor="text2" w:themeShade="BF"/>
                <w:sz w:val="24"/>
                <w:szCs w:val="24"/>
              </w:rPr>
              <w:t>itle:</w:t>
            </w:r>
          </w:p>
        </w:tc>
        <w:tc>
          <w:tcPr>
            <w:tcW w:w="11849" w:type="dxa"/>
          </w:tcPr>
          <w:p w:rsidR="00247521" w:rsidRPr="004D18DB" w:rsidRDefault="00247521" w:rsidP="00AF486E">
            <w:pPr>
              <w:spacing w:before="120"/>
              <w:jc w:val="center"/>
              <w:rPr>
                <w:rFonts w:ascii="Arial" w:hAnsi="Arial" w:cs="Arial"/>
                <w:color w:val="323E4F" w:themeColor="text2" w:themeShade="BF"/>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Name of Employer: </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Address:</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Postcode:</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Telephone: </w:t>
            </w:r>
          </w:p>
        </w:tc>
        <w:tc>
          <w:tcPr>
            <w:tcW w:w="11849" w:type="dxa"/>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sidRPr="00A423CF">
              <w:rPr>
                <w:rFonts w:ascii="Arial" w:hAnsi="Arial" w:cs="Arial"/>
                <w:b/>
                <w:color w:val="323E4F" w:themeColor="text2" w:themeShade="BF"/>
                <w:sz w:val="24"/>
                <w:szCs w:val="24"/>
              </w:rPr>
              <w:t>Nat</w:t>
            </w:r>
            <w:r>
              <w:rPr>
                <w:rFonts w:ascii="Arial" w:hAnsi="Arial" w:cs="Arial"/>
                <w:b/>
                <w:color w:val="323E4F" w:themeColor="text2" w:themeShade="BF"/>
                <w:sz w:val="24"/>
                <w:szCs w:val="24"/>
              </w:rPr>
              <w:t>ure of Duties</w:t>
            </w:r>
            <w:r w:rsidRPr="00A423CF">
              <w:rPr>
                <w:rFonts w:ascii="Arial" w:hAnsi="Arial" w:cs="Arial"/>
                <w:b/>
                <w:color w:val="323E4F" w:themeColor="text2" w:themeShade="BF"/>
                <w:sz w:val="24"/>
                <w:szCs w:val="24"/>
              </w:rPr>
              <w:t>:</w:t>
            </w:r>
          </w:p>
        </w:tc>
        <w:tc>
          <w:tcPr>
            <w:tcW w:w="11849" w:type="dxa"/>
          </w:tcPr>
          <w:p w:rsidR="00247521" w:rsidRPr="00A423CF" w:rsidRDefault="00247521" w:rsidP="00AF486E">
            <w:pPr>
              <w:spacing w:before="120"/>
              <w:rPr>
                <w:rFonts w:ascii="Arial" w:hAnsi="Arial" w:cs="Arial"/>
                <w:color w:val="D8117D"/>
                <w:sz w:val="24"/>
                <w:szCs w:val="24"/>
              </w:rPr>
            </w:pPr>
          </w:p>
        </w:tc>
      </w:tr>
    </w:tbl>
    <w:p w:rsidR="00247521" w:rsidRDefault="00247521" w:rsidP="00247521">
      <w:pPr>
        <w:pStyle w:val="ListParagraph"/>
        <w:tabs>
          <w:tab w:val="left" w:pos="440"/>
          <w:tab w:val="left" w:pos="441"/>
        </w:tabs>
        <w:spacing w:before="113" w:line="247" w:lineRule="auto"/>
        <w:ind w:left="426" w:right="847" w:firstLine="0"/>
        <w:rPr>
          <w:b/>
        </w:rPr>
      </w:pPr>
    </w:p>
    <w:tbl>
      <w:tblPr>
        <w:tblStyle w:val="TableGrid"/>
        <w:tblW w:w="0" w:type="auto"/>
        <w:tblInd w:w="102" w:type="dxa"/>
        <w:tblLook w:val="04A0"/>
      </w:tblPr>
      <w:tblGrid>
        <w:gridCol w:w="2503"/>
        <w:gridCol w:w="1994"/>
        <w:gridCol w:w="2649"/>
        <w:gridCol w:w="1994"/>
      </w:tblGrid>
      <w:tr w:rsidR="00247521" w:rsidRPr="00A423CF" w:rsidTr="00AF486E">
        <w:tc>
          <w:tcPr>
            <w:tcW w:w="15286" w:type="dxa"/>
            <w:gridSpan w:val="4"/>
            <w:shd w:val="clear" w:color="auto" w:fill="323E4F" w:themeFill="text2" w:themeFillShade="BF"/>
            <w:vAlign w:val="center"/>
          </w:tcPr>
          <w:p w:rsidR="00247521" w:rsidRPr="00A423CF" w:rsidRDefault="00247521" w:rsidP="00AF486E">
            <w:pPr>
              <w:spacing w:before="120"/>
              <w:jc w:val="center"/>
              <w:rPr>
                <w:rFonts w:ascii="FA Brush"/>
                <w:b/>
                <w:color w:val="FFFFFF" w:themeColor="background1"/>
                <w:sz w:val="36"/>
              </w:rPr>
            </w:pPr>
            <w:r w:rsidRPr="00A423CF">
              <w:rPr>
                <w:rFonts w:ascii="FA Brush"/>
                <w:b/>
                <w:color w:val="FFFFFF" w:themeColor="background1"/>
                <w:sz w:val="36"/>
              </w:rPr>
              <w:t xml:space="preserve">PART </w:t>
            </w:r>
            <w:r>
              <w:rPr>
                <w:rFonts w:ascii="FA Brush"/>
                <w:b/>
                <w:color w:val="FFFFFF" w:themeColor="background1"/>
                <w:sz w:val="36"/>
              </w:rPr>
              <w:t>C</w:t>
            </w:r>
            <w:r w:rsidRPr="00A423CF">
              <w:rPr>
                <w:rFonts w:ascii="FA Brush"/>
                <w:b/>
                <w:color w:val="FFFFFF" w:themeColor="background1"/>
                <w:sz w:val="36"/>
              </w:rPr>
              <w:t xml:space="preserve">: </w:t>
            </w:r>
            <w:r>
              <w:rPr>
                <w:rFonts w:ascii="FA Brush"/>
                <w:b/>
                <w:color w:val="FFFFFF" w:themeColor="background1"/>
                <w:sz w:val="36"/>
              </w:rPr>
              <w:t>PREVIOUS VOLUNTEER EXPERIENCE</w:t>
            </w:r>
          </w:p>
        </w:tc>
      </w:tr>
      <w:tr w:rsidR="00247521" w:rsidRPr="004D18DB" w:rsidTr="00AF486E">
        <w:tc>
          <w:tcPr>
            <w:tcW w:w="3437" w:type="dxa"/>
          </w:tcPr>
          <w:p w:rsidR="00247521" w:rsidRPr="00A423CF" w:rsidRDefault="00247521" w:rsidP="00AF486E">
            <w:pPr>
              <w:spacing w:before="120"/>
              <w:rPr>
                <w:rFonts w:ascii="Arial" w:hAnsi="Arial" w:cs="Arial"/>
                <w:b/>
                <w:color w:val="D8117D"/>
                <w:sz w:val="24"/>
                <w:szCs w:val="24"/>
              </w:rPr>
            </w:pPr>
            <w:r>
              <w:rPr>
                <w:rFonts w:ascii="Arial" w:hAnsi="Arial" w:cs="Arial"/>
                <w:b/>
                <w:color w:val="323E4F" w:themeColor="text2" w:themeShade="BF"/>
                <w:sz w:val="24"/>
                <w:szCs w:val="24"/>
              </w:rPr>
              <w:t>Name of organisation (s)</w:t>
            </w:r>
            <w:r w:rsidRPr="00A423CF">
              <w:rPr>
                <w:rFonts w:ascii="Arial" w:hAnsi="Arial" w:cs="Arial"/>
                <w:b/>
                <w:color w:val="323E4F" w:themeColor="text2" w:themeShade="BF"/>
                <w:sz w:val="24"/>
                <w:szCs w:val="24"/>
              </w:rPr>
              <w:t>:</w:t>
            </w:r>
          </w:p>
        </w:tc>
        <w:tc>
          <w:tcPr>
            <w:tcW w:w="11849" w:type="dxa"/>
            <w:gridSpan w:val="3"/>
          </w:tcPr>
          <w:p w:rsidR="00247521" w:rsidRPr="004D18DB" w:rsidRDefault="00247521" w:rsidP="00AF486E">
            <w:pPr>
              <w:spacing w:before="120"/>
              <w:jc w:val="center"/>
              <w:rPr>
                <w:rFonts w:ascii="Arial" w:hAnsi="Arial" w:cs="Arial"/>
                <w:color w:val="323E4F" w:themeColor="text2" w:themeShade="BF"/>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Start Date: </w:t>
            </w:r>
          </w:p>
        </w:tc>
        <w:tc>
          <w:tcPr>
            <w:tcW w:w="3949" w:type="dxa"/>
          </w:tcPr>
          <w:p w:rsidR="00247521" w:rsidRPr="00A423CF" w:rsidRDefault="00247521" w:rsidP="00AF486E">
            <w:pPr>
              <w:spacing w:before="120"/>
              <w:rPr>
                <w:rFonts w:ascii="Arial" w:hAnsi="Arial" w:cs="Arial"/>
                <w:color w:val="D8117D"/>
                <w:sz w:val="24"/>
                <w:szCs w:val="24"/>
              </w:rPr>
            </w:pPr>
          </w:p>
        </w:tc>
        <w:tc>
          <w:tcPr>
            <w:tcW w:w="3950" w:type="dxa"/>
          </w:tcPr>
          <w:p w:rsidR="00247521" w:rsidRPr="00A423CF" w:rsidRDefault="00247521" w:rsidP="00AF486E">
            <w:pPr>
              <w:spacing w:before="120"/>
              <w:rPr>
                <w:rFonts w:ascii="Arial" w:hAnsi="Arial" w:cs="Arial"/>
                <w:color w:val="D8117D"/>
                <w:sz w:val="24"/>
                <w:szCs w:val="24"/>
              </w:rPr>
            </w:pPr>
            <w:r>
              <w:rPr>
                <w:rFonts w:ascii="Arial" w:hAnsi="Arial" w:cs="Arial"/>
                <w:b/>
                <w:color w:val="323E4F" w:themeColor="text2" w:themeShade="BF"/>
                <w:sz w:val="24"/>
                <w:szCs w:val="24"/>
              </w:rPr>
              <w:t xml:space="preserve">Finish Date: (if </w:t>
            </w:r>
            <w:r>
              <w:rPr>
                <w:rFonts w:ascii="Arial" w:hAnsi="Arial" w:cs="Arial"/>
                <w:b/>
                <w:color w:val="323E4F" w:themeColor="text2" w:themeShade="BF"/>
                <w:sz w:val="24"/>
                <w:szCs w:val="24"/>
              </w:rPr>
              <w:lastRenderedPageBreak/>
              <w:t>applicable)</w:t>
            </w:r>
          </w:p>
        </w:tc>
        <w:tc>
          <w:tcPr>
            <w:tcW w:w="3950" w:type="dxa"/>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lastRenderedPageBreak/>
              <w:t>Address:</w:t>
            </w:r>
          </w:p>
        </w:tc>
        <w:tc>
          <w:tcPr>
            <w:tcW w:w="11849" w:type="dxa"/>
            <w:gridSpan w:val="3"/>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Telephone: </w:t>
            </w:r>
          </w:p>
        </w:tc>
        <w:tc>
          <w:tcPr>
            <w:tcW w:w="11849" w:type="dxa"/>
            <w:gridSpan w:val="3"/>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Nature of Duties: </w:t>
            </w:r>
          </w:p>
        </w:tc>
        <w:tc>
          <w:tcPr>
            <w:tcW w:w="11849" w:type="dxa"/>
            <w:gridSpan w:val="3"/>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15286" w:type="dxa"/>
            <w:gridSpan w:val="4"/>
          </w:tcPr>
          <w:p w:rsidR="00247521" w:rsidRPr="00A423CF" w:rsidRDefault="00247521" w:rsidP="00AF486E">
            <w:pPr>
              <w:spacing w:before="120"/>
              <w:rPr>
                <w:rFonts w:ascii="Arial" w:hAnsi="Arial" w:cs="Arial"/>
                <w:color w:val="D8117D"/>
                <w:sz w:val="24"/>
                <w:szCs w:val="24"/>
              </w:rPr>
            </w:pPr>
            <w:r>
              <w:rPr>
                <w:rFonts w:ascii="Arial" w:hAnsi="Arial" w:cs="Arial"/>
                <w:b/>
                <w:color w:val="323E4F" w:themeColor="text2" w:themeShade="BF"/>
                <w:sz w:val="24"/>
                <w:szCs w:val="24"/>
              </w:rPr>
              <w:t xml:space="preserve">If you have any other relevant voluntary experience please use an additional sheet of paper: </w:t>
            </w:r>
          </w:p>
        </w:tc>
      </w:tr>
    </w:tbl>
    <w:p w:rsidR="00247521" w:rsidRPr="00B606F8" w:rsidRDefault="00247521" w:rsidP="00247521">
      <w:pPr>
        <w:pStyle w:val="ListParagraph"/>
        <w:tabs>
          <w:tab w:val="left" w:pos="440"/>
          <w:tab w:val="left" w:pos="441"/>
        </w:tabs>
        <w:spacing w:before="113" w:line="247" w:lineRule="auto"/>
        <w:ind w:left="426" w:right="847" w:firstLine="0"/>
        <w:rPr>
          <w:b/>
          <w:sz w:val="10"/>
        </w:rPr>
      </w:pPr>
    </w:p>
    <w:tbl>
      <w:tblPr>
        <w:tblStyle w:val="TableGrid"/>
        <w:tblW w:w="0" w:type="auto"/>
        <w:tblInd w:w="102" w:type="dxa"/>
        <w:tblLook w:val="04A0"/>
      </w:tblPr>
      <w:tblGrid>
        <w:gridCol w:w="3023"/>
        <w:gridCol w:w="2542"/>
        <w:gridCol w:w="3575"/>
      </w:tblGrid>
      <w:tr w:rsidR="00247521" w:rsidRPr="00A423CF" w:rsidTr="00AF486E">
        <w:tc>
          <w:tcPr>
            <w:tcW w:w="15286" w:type="dxa"/>
            <w:gridSpan w:val="3"/>
            <w:shd w:val="clear" w:color="auto" w:fill="323E4F" w:themeFill="text2" w:themeFillShade="BF"/>
            <w:vAlign w:val="center"/>
          </w:tcPr>
          <w:p w:rsidR="00247521" w:rsidRPr="00A423CF" w:rsidRDefault="00247521" w:rsidP="00AF486E">
            <w:pPr>
              <w:spacing w:before="120"/>
              <w:jc w:val="center"/>
              <w:rPr>
                <w:rFonts w:ascii="FA Brush"/>
                <w:b/>
                <w:color w:val="FFFFFF" w:themeColor="background1"/>
                <w:sz w:val="36"/>
              </w:rPr>
            </w:pPr>
            <w:r w:rsidRPr="00A423CF">
              <w:rPr>
                <w:rFonts w:ascii="FA Brush"/>
                <w:b/>
                <w:color w:val="FFFFFF" w:themeColor="background1"/>
                <w:sz w:val="36"/>
              </w:rPr>
              <w:t xml:space="preserve">PART </w:t>
            </w:r>
            <w:r>
              <w:rPr>
                <w:rFonts w:ascii="FA Brush"/>
                <w:b/>
                <w:color w:val="FFFFFF" w:themeColor="background1"/>
                <w:sz w:val="36"/>
              </w:rPr>
              <w:t>D</w:t>
            </w:r>
            <w:r w:rsidRPr="00A423CF">
              <w:rPr>
                <w:rFonts w:ascii="FA Brush"/>
                <w:b/>
                <w:color w:val="FFFFFF" w:themeColor="background1"/>
                <w:sz w:val="36"/>
              </w:rPr>
              <w:t xml:space="preserve">: </w:t>
            </w:r>
            <w:r>
              <w:rPr>
                <w:rFonts w:ascii="FA Brush"/>
                <w:b/>
                <w:color w:val="FFFFFF" w:themeColor="background1"/>
                <w:sz w:val="36"/>
              </w:rPr>
              <w:t>QUALIFICATIONS</w:t>
            </w:r>
          </w:p>
        </w:tc>
      </w:tr>
      <w:tr w:rsidR="00247521" w:rsidRPr="004D18DB" w:rsidTr="00AF486E">
        <w:tc>
          <w:tcPr>
            <w:tcW w:w="3437" w:type="dxa"/>
          </w:tcPr>
          <w:p w:rsidR="00247521" w:rsidRPr="00A423CF" w:rsidRDefault="00247521" w:rsidP="00AF486E">
            <w:pPr>
              <w:spacing w:before="120"/>
              <w:rPr>
                <w:rFonts w:ascii="Arial" w:hAnsi="Arial" w:cs="Arial"/>
                <w:b/>
                <w:color w:val="D8117D"/>
                <w:sz w:val="24"/>
                <w:szCs w:val="24"/>
              </w:rPr>
            </w:pPr>
            <w:r w:rsidRPr="00D57662">
              <w:rPr>
                <w:rFonts w:ascii="Arial" w:hAnsi="Arial" w:cs="Arial"/>
                <w:b/>
                <w:color w:val="323E4F" w:themeColor="text2" w:themeShade="BF"/>
                <w:sz w:val="24"/>
                <w:szCs w:val="24"/>
              </w:rPr>
              <w:t>Academic/vocational, e.g. GCSE/NVQ</w:t>
            </w:r>
            <w:r>
              <w:rPr>
                <w:rFonts w:ascii="Arial" w:hAnsi="Arial" w:cs="Arial"/>
                <w:b/>
                <w:color w:val="323E4F" w:themeColor="text2" w:themeShade="BF"/>
                <w:sz w:val="24"/>
                <w:szCs w:val="24"/>
              </w:rPr>
              <w:t xml:space="preserve">: </w:t>
            </w:r>
          </w:p>
        </w:tc>
        <w:tc>
          <w:tcPr>
            <w:tcW w:w="11849" w:type="dxa"/>
            <w:gridSpan w:val="2"/>
          </w:tcPr>
          <w:p w:rsidR="00247521" w:rsidRPr="004D18DB" w:rsidRDefault="00247521" w:rsidP="00AF486E">
            <w:pPr>
              <w:spacing w:before="120"/>
              <w:jc w:val="center"/>
              <w:rPr>
                <w:rFonts w:ascii="Arial" w:hAnsi="Arial" w:cs="Arial"/>
                <w:color w:val="323E4F" w:themeColor="text2" w:themeShade="BF"/>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Sporting Qualifications:</w:t>
            </w:r>
          </w:p>
        </w:tc>
        <w:tc>
          <w:tcPr>
            <w:tcW w:w="11849" w:type="dxa"/>
            <w:gridSpan w:val="2"/>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3437" w:type="dxa"/>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Address: </w:t>
            </w:r>
          </w:p>
        </w:tc>
        <w:tc>
          <w:tcPr>
            <w:tcW w:w="11849" w:type="dxa"/>
            <w:gridSpan w:val="2"/>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8965" w:type="dxa"/>
            <w:gridSpan w:val="2"/>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Are you an FA Licensed Coach? If yes, please provide your license number: </w:t>
            </w:r>
          </w:p>
        </w:tc>
        <w:tc>
          <w:tcPr>
            <w:tcW w:w="6321" w:type="dxa"/>
          </w:tcPr>
          <w:p w:rsidR="00247521" w:rsidRPr="00A423CF" w:rsidRDefault="00247521" w:rsidP="00AF486E">
            <w:pPr>
              <w:spacing w:before="120"/>
              <w:rPr>
                <w:rFonts w:ascii="Arial" w:hAnsi="Arial" w:cs="Arial"/>
                <w:color w:val="D8117D"/>
                <w:sz w:val="24"/>
                <w:szCs w:val="24"/>
              </w:rPr>
            </w:pPr>
          </w:p>
        </w:tc>
      </w:tr>
      <w:tr w:rsidR="00247521" w:rsidRPr="00A423CF" w:rsidTr="00AF486E">
        <w:tc>
          <w:tcPr>
            <w:tcW w:w="8965" w:type="dxa"/>
            <w:gridSpan w:val="2"/>
          </w:tcPr>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Have you attended The FA Safeguarding Workshop?</w:t>
            </w:r>
          </w:p>
        </w:tc>
        <w:tc>
          <w:tcPr>
            <w:tcW w:w="6321" w:type="dxa"/>
          </w:tcPr>
          <w:p w:rsidR="00247521" w:rsidRPr="00D57662" w:rsidRDefault="00247521" w:rsidP="00AF486E">
            <w:pPr>
              <w:spacing w:before="120"/>
              <w:jc w:val="center"/>
              <w:rPr>
                <w:rFonts w:ascii="Arial" w:hAnsi="Arial" w:cs="Arial"/>
                <w:b/>
                <w:color w:val="D8117D"/>
                <w:sz w:val="24"/>
                <w:szCs w:val="24"/>
              </w:rPr>
            </w:pPr>
            <w:r w:rsidRPr="00D57662">
              <w:rPr>
                <w:rFonts w:ascii="Arial" w:hAnsi="Arial" w:cs="Arial"/>
                <w:b/>
                <w:color w:val="323E4F" w:themeColor="text2" w:themeShade="BF"/>
                <w:sz w:val="24"/>
                <w:szCs w:val="24"/>
              </w:rPr>
              <w:t xml:space="preserve">Yes </w:t>
            </w:r>
            <w:sdt>
              <w:sdtPr>
                <w:rPr>
                  <w:rFonts w:ascii="Arial" w:hAnsi="Arial" w:cs="Arial"/>
                  <w:b/>
                  <w:color w:val="323E4F" w:themeColor="text2" w:themeShade="BF"/>
                  <w:sz w:val="24"/>
                  <w:szCs w:val="24"/>
                </w:rPr>
                <w:id w:val="813067672"/>
              </w:sdtPr>
              <w:sdtContent>
                <w:r w:rsidRPr="00D57662">
                  <w:rPr>
                    <w:rFonts w:ascii="MS Gothic" w:eastAsia="MS Gothic" w:hAnsi="MS Gothic" w:cs="Arial" w:hint="eastAsia"/>
                    <w:b/>
                    <w:color w:val="323E4F" w:themeColor="text2" w:themeShade="BF"/>
                    <w:sz w:val="24"/>
                    <w:szCs w:val="24"/>
                  </w:rPr>
                  <w:t>☐</w:t>
                </w:r>
              </w:sdtContent>
            </w:sdt>
            <w:r w:rsidRPr="00D57662">
              <w:rPr>
                <w:rFonts w:ascii="Arial" w:hAnsi="Arial" w:cs="Arial"/>
                <w:b/>
                <w:color w:val="323E4F" w:themeColor="text2" w:themeShade="BF"/>
                <w:sz w:val="24"/>
                <w:szCs w:val="24"/>
              </w:rPr>
              <w:tab/>
              <w:t xml:space="preserve">No </w:t>
            </w:r>
            <w:sdt>
              <w:sdtPr>
                <w:rPr>
                  <w:rFonts w:ascii="Arial" w:hAnsi="Arial" w:cs="Arial"/>
                  <w:b/>
                  <w:color w:val="323E4F" w:themeColor="text2" w:themeShade="BF"/>
                  <w:sz w:val="24"/>
                  <w:szCs w:val="24"/>
                </w:rPr>
                <w:id w:val="-1981304175"/>
              </w:sdtPr>
              <w:sdtContent>
                <w:r w:rsidRPr="00D57662">
                  <w:rPr>
                    <w:rFonts w:ascii="MS Gothic" w:eastAsia="MS Gothic" w:hAnsi="MS Gothic" w:cs="Arial" w:hint="eastAsia"/>
                    <w:b/>
                    <w:color w:val="323E4F" w:themeColor="text2" w:themeShade="BF"/>
                    <w:sz w:val="24"/>
                    <w:szCs w:val="24"/>
                  </w:rPr>
                  <w:t>☐</w:t>
                </w:r>
              </w:sdtContent>
            </w:sdt>
          </w:p>
        </w:tc>
      </w:tr>
      <w:tr w:rsidR="00247521" w:rsidRPr="00A423CF" w:rsidTr="00AF486E">
        <w:tc>
          <w:tcPr>
            <w:tcW w:w="3437" w:type="dxa"/>
          </w:tcPr>
          <w:p w:rsidR="00247521" w:rsidRDefault="00247521" w:rsidP="00AF486E">
            <w:pPr>
              <w:spacing w:before="120"/>
              <w:rPr>
                <w:rFonts w:ascii="Arial" w:hAnsi="Arial" w:cs="Arial"/>
                <w:b/>
                <w:color w:val="323E4F" w:themeColor="text2" w:themeShade="BF"/>
                <w:sz w:val="24"/>
                <w:szCs w:val="24"/>
              </w:rPr>
            </w:pPr>
          </w:p>
          <w:p w:rsidR="00247521" w:rsidRPr="00A423CF" w:rsidRDefault="00247521" w:rsidP="00AF486E">
            <w:pPr>
              <w:spacing w:before="120"/>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Nature of Duties: </w:t>
            </w:r>
          </w:p>
        </w:tc>
        <w:tc>
          <w:tcPr>
            <w:tcW w:w="11849" w:type="dxa"/>
            <w:gridSpan w:val="2"/>
          </w:tcPr>
          <w:p w:rsidR="00247521" w:rsidRDefault="00247521" w:rsidP="00AF486E">
            <w:pPr>
              <w:spacing w:before="120"/>
              <w:rPr>
                <w:rFonts w:ascii="Arial" w:hAnsi="Arial" w:cs="Arial"/>
                <w:color w:val="D8117D"/>
                <w:sz w:val="24"/>
                <w:szCs w:val="24"/>
              </w:rPr>
            </w:pPr>
          </w:p>
          <w:p w:rsidR="00247521" w:rsidRDefault="00247521" w:rsidP="00AF486E">
            <w:pPr>
              <w:spacing w:before="120"/>
              <w:rPr>
                <w:rFonts w:ascii="Arial" w:hAnsi="Arial" w:cs="Arial"/>
                <w:color w:val="D8117D"/>
                <w:sz w:val="24"/>
                <w:szCs w:val="24"/>
              </w:rPr>
            </w:pPr>
          </w:p>
          <w:p w:rsidR="00247521" w:rsidRPr="00A423CF" w:rsidRDefault="00247521" w:rsidP="00AF486E">
            <w:pPr>
              <w:spacing w:before="120"/>
              <w:rPr>
                <w:rFonts w:ascii="Arial" w:hAnsi="Arial" w:cs="Arial"/>
                <w:color w:val="D8117D"/>
                <w:sz w:val="24"/>
                <w:szCs w:val="24"/>
              </w:rPr>
            </w:pPr>
          </w:p>
        </w:tc>
      </w:tr>
    </w:tbl>
    <w:p w:rsidR="00247521" w:rsidRPr="00B606F8" w:rsidRDefault="00247521" w:rsidP="00247521">
      <w:pPr>
        <w:pStyle w:val="ListParagraph"/>
        <w:tabs>
          <w:tab w:val="left" w:pos="440"/>
          <w:tab w:val="left" w:pos="441"/>
        </w:tabs>
        <w:spacing w:before="113" w:line="247" w:lineRule="auto"/>
        <w:ind w:left="426" w:right="847" w:firstLine="0"/>
        <w:rPr>
          <w:b/>
          <w:sz w:val="8"/>
        </w:rPr>
      </w:pPr>
    </w:p>
    <w:tbl>
      <w:tblPr>
        <w:tblStyle w:val="TableGrid"/>
        <w:tblW w:w="0" w:type="auto"/>
        <w:tblInd w:w="102" w:type="dxa"/>
        <w:tblLook w:val="04A0"/>
      </w:tblPr>
      <w:tblGrid>
        <w:gridCol w:w="3425"/>
        <w:gridCol w:w="2861"/>
        <w:gridCol w:w="2854"/>
      </w:tblGrid>
      <w:tr w:rsidR="00247521" w:rsidRPr="00A423CF" w:rsidTr="00AF486E">
        <w:tc>
          <w:tcPr>
            <w:tcW w:w="15286" w:type="dxa"/>
            <w:gridSpan w:val="3"/>
            <w:shd w:val="clear" w:color="auto" w:fill="323E4F" w:themeFill="text2" w:themeFillShade="BF"/>
            <w:vAlign w:val="center"/>
          </w:tcPr>
          <w:p w:rsidR="00247521" w:rsidRPr="00A423CF" w:rsidRDefault="00247521" w:rsidP="00AF486E">
            <w:pPr>
              <w:spacing w:before="120"/>
              <w:jc w:val="center"/>
              <w:rPr>
                <w:rFonts w:ascii="FA Brush"/>
                <w:b/>
                <w:color w:val="FFFFFF" w:themeColor="background1"/>
                <w:sz w:val="36"/>
              </w:rPr>
            </w:pPr>
            <w:r w:rsidRPr="00A423CF">
              <w:rPr>
                <w:rFonts w:ascii="FA Brush"/>
                <w:b/>
                <w:color w:val="FFFFFF" w:themeColor="background1"/>
                <w:sz w:val="36"/>
              </w:rPr>
              <w:t xml:space="preserve">PART </w:t>
            </w:r>
            <w:r>
              <w:rPr>
                <w:rFonts w:ascii="FA Brush"/>
                <w:b/>
                <w:color w:val="FFFFFF" w:themeColor="background1"/>
                <w:sz w:val="36"/>
              </w:rPr>
              <w:t>E</w:t>
            </w:r>
            <w:r w:rsidRPr="00A423CF">
              <w:rPr>
                <w:rFonts w:ascii="FA Brush"/>
                <w:b/>
                <w:color w:val="FFFFFF" w:themeColor="background1"/>
                <w:sz w:val="36"/>
              </w:rPr>
              <w:t xml:space="preserve">: </w:t>
            </w:r>
            <w:r>
              <w:rPr>
                <w:rFonts w:ascii="FA Brush"/>
                <w:b/>
                <w:color w:val="FFFFFF" w:themeColor="background1"/>
                <w:sz w:val="36"/>
              </w:rPr>
              <w:t>REFERENCES</w:t>
            </w:r>
          </w:p>
        </w:tc>
      </w:tr>
      <w:tr w:rsidR="00247521" w:rsidRPr="004D18DB" w:rsidTr="00AF486E">
        <w:tc>
          <w:tcPr>
            <w:tcW w:w="15286" w:type="dxa"/>
            <w:gridSpan w:val="3"/>
          </w:tcPr>
          <w:p w:rsidR="00247521" w:rsidRDefault="00247521" w:rsidP="00AF486E">
            <w:pPr>
              <w:spacing w:before="120"/>
              <w:rPr>
                <w:rFonts w:ascii="Arial" w:hAnsi="Arial" w:cs="Arial"/>
                <w:b/>
                <w:color w:val="323E4F" w:themeColor="text2" w:themeShade="BF"/>
                <w:szCs w:val="24"/>
              </w:rPr>
            </w:pPr>
            <w:r w:rsidRPr="00D57662">
              <w:rPr>
                <w:rFonts w:ascii="Arial" w:hAnsi="Arial" w:cs="Arial"/>
                <w:b/>
                <w:color w:val="323E4F" w:themeColor="text2" w:themeShade="BF"/>
                <w:szCs w:val="24"/>
              </w:rPr>
              <w:t xml:space="preserve">Please provide the names and addresses of two people who know you well (but are not related) </w:t>
            </w:r>
            <w:proofErr w:type="spellStart"/>
            <w:r w:rsidRPr="00D57662">
              <w:rPr>
                <w:rFonts w:ascii="Arial" w:hAnsi="Arial" w:cs="Arial"/>
                <w:b/>
                <w:color w:val="323E4F" w:themeColor="text2" w:themeShade="BF"/>
                <w:szCs w:val="24"/>
              </w:rPr>
              <w:t>wo</w:t>
            </w:r>
            <w:proofErr w:type="spellEnd"/>
            <w:r w:rsidRPr="00D57662">
              <w:rPr>
                <w:rFonts w:ascii="Arial" w:hAnsi="Arial" w:cs="Arial"/>
                <w:b/>
                <w:color w:val="323E4F" w:themeColor="text2" w:themeShade="BF"/>
                <w:szCs w:val="24"/>
              </w:rPr>
              <w:t xml:space="preserve"> </w:t>
            </w:r>
            <w:proofErr w:type="gramStart"/>
            <w:r w:rsidRPr="00D57662">
              <w:rPr>
                <w:rFonts w:ascii="Arial" w:hAnsi="Arial" w:cs="Arial"/>
                <w:b/>
                <w:color w:val="323E4F" w:themeColor="text2" w:themeShade="BF"/>
                <w:szCs w:val="24"/>
              </w:rPr>
              <w:t>have</w:t>
            </w:r>
            <w:proofErr w:type="gramEnd"/>
            <w:r w:rsidRPr="00D57662">
              <w:rPr>
                <w:rFonts w:ascii="Arial" w:hAnsi="Arial" w:cs="Arial"/>
                <w:b/>
                <w:color w:val="323E4F" w:themeColor="text2" w:themeShade="BF"/>
                <w:szCs w:val="24"/>
              </w:rPr>
              <w:t xml:space="preserve"> knowledge of your work with children whom we can contact. You must have known these people for a minimum of two years. </w:t>
            </w:r>
          </w:p>
          <w:p w:rsidR="00247521" w:rsidRPr="00D57662" w:rsidRDefault="00247521" w:rsidP="00AF486E">
            <w:pPr>
              <w:spacing w:before="120"/>
              <w:rPr>
                <w:rFonts w:ascii="Arial" w:hAnsi="Arial" w:cs="Arial"/>
                <w:b/>
                <w:color w:val="323E4F" w:themeColor="text2" w:themeShade="BF"/>
                <w:sz w:val="4"/>
                <w:szCs w:val="24"/>
              </w:rPr>
            </w:pPr>
          </w:p>
        </w:tc>
      </w:tr>
      <w:tr w:rsidR="00247521" w:rsidRPr="004D18DB" w:rsidTr="00AF486E">
        <w:tc>
          <w:tcPr>
            <w:tcW w:w="5095" w:type="dxa"/>
          </w:tcPr>
          <w:p w:rsidR="00247521" w:rsidRPr="00D57662" w:rsidRDefault="00247521" w:rsidP="00AF486E">
            <w:pPr>
              <w:spacing w:before="120"/>
              <w:rPr>
                <w:rFonts w:ascii="Arial" w:hAnsi="Arial" w:cs="Arial"/>
                <w:b/>
                <w:color w:val="323E4F" w:themeColor="text2" w:themeShade="BF"/>
                <w:szCs w:val="24"/>
              </w:rPr>
            </w:pPr>
            <w:r>
              <w:rPr>
                <w:rFonts w:ascii="Arial" w:hAnsi="Arial" w:cs="Arial"/>
                <w:b/>
                <w:color w:val="323E4F" w:themeColor="text2" w:themeShade="BF"/>
                <w:szCs w:val="24"/>
              </w:rPr>
              <w:t xml:space="preserve">Names: </w:t>
            </w:r>
          </w:p>
        </w:tc>
        <w:tc>
          <w:tcPr>
            <w:tcW w:w="5095" w:type="dxa"/>
          </w:tcPr>
          <w:p w:rsidR="00247521" w:rsidRPr="00D57662" w:rsidRDefault="00247521" w:rsidP="00AF486E">
            <w:pPr>
              <w:spacing w:before="120"/>
              <w:rPr>
                <w:rFonts w:ascii="Arial" w:hAnsi="Arial" w:cs="Arial"/>
                <w:b/>
                <w:color w:val="323E4F" w:themeColor="text2" w:themeShade="BF"/>
                <w:szCs w:val="24"/>
              </w:rPr>
            </w:pPr>
          </w:p>
        </w:tc>
        <w:tc>
          <w:tcPr>
            <w:tcW w:w="5096" w:type="dxa"/>
          </w:tcPr>
          <w:p w:rsidR="00247521" w:rsidRPr="00D57662" w:rsidRDefault="00247521" w:rsidP="00AF486E">
            <w:pPr>
              <w:spacing w:before="120"/>
              <w:rPr>
                <w:rFonts w:ascii="Arial" w:hAnsi="Arial" w:cs="Arial"/>
                <w:b/>
                <w:color w:val="323E4F" w:themeColor="text2" w:themeShade="BF"/>
                <w:szCs w:val="24"/>
              </w:rPr>
            </w:pPr>
          </w:p>
        </w:tc>
      </w:tr>
      <w:tr w:rsidR="00247521" w:rsidRPr="004D18DB" w:rsidTr="00AF486E">
        <w:tc>
          <w:tcPr>
            <w:tcW w:w="5095" w:type="dxa"/>
          </w:tcPr>
          <w:p w:rsidR="00247521" w:rsidRPr="00D57662" w:rsidRDefault="00247521" w:rsidP="00AF486E">
            <w:pPr>
              <w:spacing w:before="120"/>
              <w:rPr>
                <w:rFonts w:ascii="Arial" w:hAnsi="Arial" w:cs="Arial"/>
                <w:b/>
                <w:color w:val="323E4F" w:themeColor="text2" w:themeShade="BF"/>
                <w:szCs w:val="24"/>
              </w:rPr>
            </w:pPr>
            <w:r>
              <w:rPr>
                <w:rFonts w:ascii="Arial" w:hAnsi="Arial" w:cs="Arial"/>
                <w:b/>
                <w:color w:val="323E4F" w:themeColor="text2" w:themeShade="BF"/>
                <w:szCs w:val="24"/>
              </w:rPr>
              <w:t xml:space="preserve">Address: </w:t>
            </w:r>
          </w:p>
        </w:tc>
        <w:tc>
          <w:tcPr>
            <w:tcW w:w="5095" w:type="dxa"/>
          </w:tcPr>
          <w:p w:rsidR="00247521" w:rsidRDefault="00247521" w:rsidP="00AF486E">
            <w:pPr>
              <w:spacing w:before="120"/>
              <w:rPr>
                <w:rFonts w:ascii="Arial" w:hAnsi="Arial" w:cs="Arial"/>
                <w:b/>
                <w:color w:val="323E4F" w:themeColor="text2" w:themeShade="BF"/>
                <w:szCs w:val="24"/>
              </w:rPr>
            </w:pPr>
          </w:p>
          <w:p w:rsidR="00247521" w:rsidRPr="00D57662" w:rsidRDefault="00247521" w:rsidP="00AF486E">
            <w:pPr>
              <w:spacing w:before="120"/>
              <w:rPr>
                <w:rFonts w:ascii="Arial" w:hAnsi="Arial" w:cs="Arial"/>
                <w:b/>
                <w:color w:val="323E4F" w:themeColor="text2" w:themeShade="BF"/>
                <w:szCs w:val="24"/>
              </w:rPr>
            </w:pPr>
          </w:p>
        </w:tc>
        <w:tc>
          <w:tcPr>
            <w:tcW w:w="5096" w:type="dxa"/>
          </w:tcPr>
          <w:p w:rsidR="00247521" w:rsidRPr="00D57662" w:rsidRDefault="00247521" w:rsidP="00AF486E">
            <w:pPr>
              <w:spacing w:before="120"/>
              <w:rPr>
                <w:rFonts w:ascii="Arial" w:hAnsi="Arial" w:cs="Arial"/>
                <w:b/>
                <w:color w:val="323E4F" w:themeColor="text2" w:themeShade="BF"/>
                <w:szCs w:val="24"/>
              </w:rPr>
            </w:pPr>
          </w:p>
        </w:tc>
      </w:tr>
      <w:tr w:rsidR="00247521" w:rsidRPr="004D18DB" w:rsidTr="00AF486E">
        <w:tc>
          <w:tcPr>
            <w:tcW w:w="5095" w:type="dxa"/>
          </w:tcPr>
          <w:p w:rsidR="00247521" w:rsidRPr="00D57662" w:rsidRDefault="00247521" w:rsidP="00AF486E">
            <w:pPr>
              <w:spacing w:before="120"/>
              <w:rPr>
                <w:rFonts w:ascii="Arial" w:hAnsi="Arial" w:cs="Arial"/>
                <w:b/>
                <w:color w:val="323E4F" w:themeColor="text2" w:themeShade="BF"/>
                <w:szCs w:val="24"/>
              </w:rPr>
            </w:pPr>
            <w:r>
              <w:rPr>
                <w:rFonts w:ascii="Arial" w:hAnsi="Arial" w:cs="Arial"/>
                <w:b/>
                <w:color w:val="323E4F" w:themeColor="text2" w:themeShade="BF"/>
                <w:szCs w:val="24"/>
              </w:rPr>
              <w:t>Telephone:</w:t>
            </w:r>
          </w:p>
        </w:tc>
        <w:tc>
          <w:tcPr>
            <w:tcW w:w="5095" w:type="dxa"/>
          </w:tcPr>
          <w:p w:rsidR="00247521" w:rsidRPr="00D57662" w:rsidRDefault="00247521" w:rsidP="00AF486E">
            <w:pPr>
              <w:spacing w:before="120"/>
              <w:rPr>
                <w:rFonts w:ascii="Arial" w:hAnsi="Arial" w:cs="Arial"/>
                <w:b/>
                <w:color w:val="323E4F" w:themeColor="text2" w:themeShade="BF"/>
                <w:szCs w:val="24"/>
              </w:rPr>
            </w:pPr>
          </w:p>
        </w:tc>
        <w:tc>
          <w:tcPr>
            <w:tcW w:w="5096" w:type="dxa"/>
          </w:tcPr>
          <w:p w:rsidR="00247521" w:rsidRPr="00D57662" w:rsidRDefault="00247521" w:rsidP="00AF486E">
            <w:pPr>
              <w:spacing w:before="120"/>
              <w:rPr>
                <w:rFonts w:ascii="Arial" w:hAnsi="Arial" w:cs="Arial"/>
                <w:b/>
                <w:color w:val="323E4F" w:themeColor="text2" w:themeShade="BF"/>
                <w:szCs w:val="24"/>
              </w:rPr>
            </w:pPr>
          </w:p>
        </w:tc>
      </w:tr>
      <w:tr w:rsidR="00247521" w:rsidRPr="004D18DB" w:rsidTr="00AF486E">
        <w:tc>
          <w:tcPr>
            <w:tcW w:w="5095" w:type="dxa"/>
          </w:tcPr>
          <w:p w:rsidR="00247521" w:rsidRPr="00D57662" w:rsidRDefault="00247521" w:rsidP="00AF486E">
            <w:pPr>
              <w:spacing w:before="120"/>
              <w:rPr>
                <w:rFonts w:ascii="Arial" w:hAnsi="Arial" w:cs="Arial"/>
                <w:b/>
                <w:color w:val="323E4F" w:themeColor="text2" w:themeShade="BF"/>
                <w:szCs w:val="24"/>
              </w:rPr>
            </w:pPr>
            <w:r>
              <w:rPr>
                <w:rFonts w:ascii="Arial" w:hAnsi="Arial" w:cs="Arial"/>
                <w:b/>
                <w:color w:val="323E4F" w:themeColor="text2" w:themeShade="BF"/>
                <w:szCs w:val="24"/>
              </w:rPr>
              <w:t xml:space="preserve">How is this person known to you? </w:t>
            </w:r>
          </w:p>
        </w:tc>
        <w:tc>
          <w:tcPr>
            <w:tcW w:w="5095" w:type="dxa"/>
          </w:tcPr>
          <w:p w:rsidR="00247521" w:rsidRPr="00D57662" w:rsidRDefault="00247521" w:rsidP="00AF486E">
            <w:pPr>
              <w:spacing w:before="120"/>
              <w:rPr>
                <w:rFonts w:ascii="Arial" w:hAnsi="Arial" w:cs="Arial"/>
                <w:b/>
                <w:color w:val="323E4F" w:themeColor="text2" w:themeShade="BF"/>
                <w:szCs w:val="24"/>
              </w:rPr>
            </w:pPr>
          </w:p>
        </w:tc>
        <w:tc>
          <w:tcPr>
            <w:tcW w:w="5096" w:type="dxa"/>
          </w:tcPr>
          <w:p w:rsidR="00247521" w:rsidRPr="00D57662" w:rsidRDefault="00247521" w:rsidP="00AF486E">
            <w:pPr>
              <w:spacing w:before="120"/>
              <w:rPr>
                <w:rFonts w:ascii="Arial" w:hAnsi="Arial" w:cs="Arial"/>
                <w:b/>
                <w:color w:val="323E4F" w:themeColor="text2" w:themeShade="BF"/>
                <w:szCs w:val="24"/>
              </w:rPr>
            </w:pPr>
          </w:p>
        </w:tc>
      </w:tr>
    </w:tbl>
    <w:p w:rsidR="00247521" w:rsidRPr="00B606F8" w:rsidRDefault="00247521" w:rsidP="00247521">
      <w:pPr>
        <w:pStyle w:val="ListParagraph"/>
        <w:tabs>
          <w:tab w:val="left" w:pos="440"/>
          <w:tab w:val="left" w:pos="441"/>
        </w:tabs>
        <w:spacing w:before="113" w:line="247" w:lineRule="auto"/>
        <w:ind w:left="426" w:right="847" w:firstLine="0"/>
        <w:rPr>
          <w:b/>
          <w:sz w:val="8"/>
        </w:rPr>
      </w:pPr>
    </w:p>
    <w:tbl>
      <w:tblPr>
        <w:tblStyle w:val="TableGrid"/>
        <w:tblW w:w="0" w:type="auto"/>
        <w:tblInd w:w="102" w:type="dxa"/>
        <w:tblLook w:val="04A0"/>
      </w:tblPr>
      <w:tblGrid>
        <w:gridCol w:w="1528"/>
        <w:gridCol w:w="3171"/>
        <w:gridCol w:w="1055"/>
        <w:gridCol w:w="3386"/>
      </w:tblGrid>
      <w:tr w:rsidR="00247521" w:rsidRPr="00A423CF" w:rsidTr="00AF486E">
        <w:tc>
          <w:tcPr>
            <w:tcW w:w="15286" w:type="dxa"/>
            <w:gridSpan w:val="4"/>
            <w:shd w:val="clear" w:color="auto" w:fill="323E4F" w:themeFill="text2" w:themeFillShade="BF"/>
            <w:vAlign w:val="center"/>
          </w:tcPr>
          <w:p w:rsidR="00247521" w:rsidRPr="00A423CF" w:rsidRDefault="00247521" w:rsidP="00AF486E">
            <w:pPr>
              <w:spacing w:before="120"/>
              <w:jc w:val="center"/>
              <w:rPr>
                <w:rFonts w:ascii="FA Brush"/>
                <w:b/>
                <w:color w:val="FFFFFF" w:themeColor="background1"/>
                <w:sz w:val="36"/>
              </w:rPr>
            </w:pPr>
            <w:r w:rsidRPr="00A423CF">
              <w:rPr>
                <w:rFonts w:ascii="FA Brush"/>
                <w:b/>
                <w:color w:val="FFFFFF" w:themeColor="background1"/>
                <w:sz w:val="36"/>
              </w:rPr>
              <w:t xml:space="preserve">PART </w:t>
            </w:r>
            <w:r>
              <w:rPr>
                <w:rFonts w:ascii="FA Brush"/>
                <w:b/>
                <w:color w:val="FFFFFF" w:themeColor="background1"/>
                <w:sz w:val="36"/>
              </w:rPr>
              <w:t>F</w:t>
            </w:r>
            <w:r w:rsidRPr="00A423CF">
              <w:rPr>
                <w:rFonts w:ascii="FA Brush"/>
                <w:b/>
                <w:color w:val="FFFFFF" w:themeColor="background1"/>
                <w:sz w:val="36"/>
              </w:rPr>
              <w:t xml:space="preserve">: </w:t>
            </w:r>
            <w:r>
              <w:rPr>
                <w:rFonts w:ascii="FA Brush"/>
                <w:b/>
                <w:color w:val="FFFFFF" w:themeColor="background1"/>
                <w:sz w:val="36"/>
              </w:rPr>
              <w:t>DECLARATION</w:t>
            </w:r>
          </w:p>
        </w:tc>
      </w:tr>
      <w:tr w:rsidR="00247521" w:rsidRPr="00D57662" w:rsidTr="00AF486E">
        <w:tc>
          <w:tcPr>
            <w:tcW w:w="15286" w:type="dxa"/>
            <w:gridSpan w:val="4"/>
          </w:tcPr>
          <w:p w:rsidR="00247521" w:rsidRPr="00D57662" w:rsidRDefault="00247521" w:rsidP="00AF486E">
            <w:pPr>
              <w:spacing w:before="120"/>
              <w:rPr>
                <w:rFonts w:ascii="Arial" w:hAnsi="Arial" w:cs="Arial"/>
                <w:b/>
                <w:color w:val="323E4F" w:themeColor="text2" w:themeShade="BF"/>
                <w:sz w:val="4"/>
                <w:szCs w:val="24"/>
              </w:rPr>
            </w:pPr>
            <w:r>
              <w:rPr>
                <w:rFonts w:ascii="Arial" w:hAnsi="Arial" w:cs="Arial"/>
                <w:b/>
                <w:color w:val="323E4F" w:themeColor="text2" w:themeShade="BF"/>
                <w:szCs w:val="24"/>
              </w:rPr>
              <w:t>I confirm the information I have provided in support of my application is a complete and true record.</w:t>
            </w:r>
          </w:p>
        </w:tc>
      </w:tr>
      <w:tr w:rsidR="00247521" w:rsidRPr="00D57662" w:rsidTr="00AF486E">
        <w:tc>
          <w:tcPr>
            <w:tcW w:w="1736" w:type="dxa"/>
          </w:tcPr>
          <w:p w:rsidR="00247521" w:rsidRDefault="00247521" w:rsidP="00AF486E">
            <w:pPr>
              <w:spacing w:before="120"/>
              <w:rPr>
                <w:rFonts w:ascii="Arial" w:hAnsi="Arial" w:cs="Arial"/>
                <w:b/>
                <w:color w:val="323E4F" w:themeColor="text2" w:themeShade="BF"/>
                <w:szCs w:val="24"/>
              </w:rPr>
            </w:pPr>
            <w:r>
              <w:rPr>
                <w:rFonts w:ascii="Arial" w:hAnsi="Arial" w:cs="Arial"/>
                <w:b/>
                <w:color w:val="323E4F" w:themeColor="text2" w:themeShade="BF"/>
                <w:szCs w:val="24"/>
              </w:rPr>
              <w:t xml:space="preserve">Signature: </w:t>
            </w:r>
          </w:p>
        </w:tc>
        <w:tc>
          <w:tcPr>
            <w:tcW w:w="5907" w:type="dxa"/>
          </w:tcPr>
          <w:p w:rsidR="00247521" w:rsidRDefault="00247521" w:rsidP="00AF486E">
            <w:pPr>
              <w:spacing w:before="120"/>
              <w:rPr>
                <w:rFonts w:ascii="Arial" w:hAnsi="Arial" w:cs="Arial"/>
                <w:b/>
                <w:color w:val="323E4F" w:themeColor="text2" w:themeShade="BF"/>
                <w:szCs w:val="24"/>
              </w:rPr>
            </w:pPr>
          </w:p>
          <w:p w:rsidR="00247521" w:rsidRDefault="00247521" w:rsidP="00AF486E">
            <w:pPr>
              <w:spacing w:before="120"/>
              <w:rPr>
                <w:rFonts w:ascii="Arial" w:hAnsi="Arial" w:cs="Arial"/>
                <w:b/>
                <w:color w:val="323E4F" w:themeColor="text2" w:themeShade="BF"/>
                <w:szCs w:val="24"/>
              </w:rPr>
            </w:pPr>
          </w:p>
        </w:tc>
        <w:tc>
          <w:tcPr>
            <w:tcW w:w="1322" w:type="dxa"/>
          </w:tcPr>
          <w:p w:rsidR="00247521" w:rsidRDefault="00247521" w:rsidP="00AF486E">
            <w:pPr>
              <w:spacing w:before="120"/>
              <w:rPr>
                <w:rFonts w:ascii="Arial" w:hAnsi="Arial" w:cs="Arial"/>
                <w:b/>
                <w:color w:val="323E4F" w:themeColor="text2" w:themeShade="BF"/>
                <w:szCs w:val="24"/>
              </w:rPr>
            </w:pPr>
            <w:r>
              <w:rPr>
                <w:rFonts w:ascii="Arial" w:hAnsi="Arial" w:cs="Arial"/>
                <w:b/>
                <w:color w:val="323E4F" w:themeColor="text2" w:themeShade="BF"/>
                <w:szCs w:val="24"/>
              </w:rPr>
              <w:t xml:space="preserve">Date: </w:t>
            </w:r>
          </w:p>
        </w:tc>
        <w:tc>
          <w:tcPr>
            <w:tcW w:w="6321" w:type="dxa"/>
          </w:tcPr>
          <w:p w:rsidR="00247521" w:rsidRDefault="00247521" w:rsidP="00AF486E">
            <w:pPr>
              <w:spacing w:before="120"/>
              <w:rPr>
                <w:rFonts w:ascii="Arial" w:hAnsi="Arial" w:cs="Arial"/>
                <w:b/>
                <w:color w:val="323E4F" w:themeColor="text2" w:themeShade="BF"/>
                <w:szCs w:val="24"/>
              </w:rPr>
            </w:pPr>
          </w:p>
        </w:tc>
      </w:tr>
    </w:tbl>
    <w:p w:rsidR="00247521" w:rsidRPr="00494971" w:rsidRDefault="00247521" w:rsidP="00494971">
      <w:pPr>
        <w:tabs>
          <w:tab w:val="left" w:pos="5727"/>
        </w:tabs>
        <w:rPr>
          <w:rFonts w:cstheme="minorHAnsi"/>
          <w:color w:val="2F5496" w:themeColor="accent1" w:themeShade="BF"/>
          <w:sz w:val="24"/>
          <w:szCs w:val="24"/>
        </w:rPr>
      </w:pPr>
      <w:bookmarkStart w:id="0" w:name="_GoBack"/>
      <w:bookmarkEnd w:id="0"/>
    </w:p>
    <w:sectPr w:rsidR="00247521" w:rsidRPr="00494971" w:rsidSect="00226C8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7C" w:rsidRDefault="009B507C" w:rsidP="00F31FD9">
      <w:pPr>
        <w:spacing w:after="0" w:line="240" w:lineRule="auto"/>
      </w:pPr>
      <w:r>
        <w:separator/>
      </w:r>
    </w:p>
  </w:endnote>
  <w:endnote w:type="continuationSeparator" w:id="0">
    <w:p w:rsidR="009B507C" w:rsidRDefault="009B507C" w:rsidP="00F3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S Jack">
    <w:altName w:val="Calibri"/>
    <w:panose1 w:val="00000000000000000000"/>
    <w:charset w:val="4D"/>
    <w:family w:val="auto"/>
    <w:notTrueType/>
    <w:pitch w:val="variable"/>
    <w:sig w:usb0="A00000AF" w:usb1="4000205A"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A Brush">
    <w:altName w:val="Calibri"/>
    <w:charset w:val="00"/>
    <w:family w:val="auto"/>
    <w:pitch w:val="variable"/>
    <w:sig w:usb0="8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9" w:rsidRPr="00F31FD9" w:rsidRDefault="00F31FD9">
    <w:pPr>
      <w:pStyle w:val="Footer"/>
      <w:rPr>
        <w:color w:val="2F5496" w:themeColor="accent1" w:themeShade="BF"/>
      </w:rPr>
    </w:pPr>
    <w:r w:rsidRPr="00F31FD9">
      <w:rPr>
        <w:color w:val="2F5496" w:themeColor="accent1" w:themeShade="BF"/>
      </w:rPr>
      <w:t>Bromleians Football Club</w:t>
    </w:r>
    <w:r w:rsidRPr="00F31FD9">
      <w:rPr>
        <w:color w:val="2F5496" w:themeColor="accent1" w:themeShade="BF"/>
      </w:rPr>
      <w:ptab w:relativeTo="margin" w:alignment="center" w:leader="none"/>
    </w:r>
    <w:r w:rsidR="00DB5545">
      <w:rPr>
        <w:color w:val="2F5496" w:themeColor="accent1" w:themeShade="BF"/>
      </w:rPr>
      <w:t>Selection &amp; Recruitment</w:t>
    </w:r>
    <w:r w:rsidRPr="00F31FD9">
      <w:rPr>
        <w:color w:val="2F5496" w:themeColor="accent1" w:themeShade="BF"/>
      </w:rPr>
      <w:t xml:space="preserve"> Policy</w:t>
    </w:r>
    <w:r w:rsidR="00DB5545">
      <w:rPr>
        <w:color w:val="2F5496" w:themeColor="accent1" w:themeShade="BF"/>
      </w:rPr>
      <w:t xml:space="preserve"> 050221</w:t>
    </w:r>
    <w:r w:rsidRPr="00F31FD9">
      <w:rPr>
        <w:color w:val="2F5496" w:themeColor="accent1" w:themeShade="BF"/>
      </w:rPr>
      <w:ptab w:relativeTo="margin" w:alignment="right" w:leader="none"/>
    </w:r>
    <w:r w:rsidR="003F78B5" w:rsidRPr="00F31FD9">
      <w:rPr>
        <w:color w:val="2F5496" w:themeColor="accent1" w:themeShade="BF"/>
      </w:rPr>
      <w:fldChar w:fldCharType="begin"/>
    </w:r>
    <w:r w:rsidRPr="00F31FD9">
      <w:rPr>
        <w:color w:val="2F5496" w:themeColor="accent1" w:themeShade="BF"/>
      </w:rPr>
      <w:instrText xml:space="preserve"> PAGE   \* MERGEFORMAT </w:instrText>
    </w:r>
    <w:r w:rsidR="003F78B5" w:rsidRPr="00F31FD9">
      <w:rPr>
        <w:color w:val="2F5496" w:themeColor="accent1" w:themeShade="BF"/>
      </w:rPr>
      <w:fldChar w:fldCharType="separate"/>
    </w:r>
    <w:r w:rsidR="00C76C4A">
      <w:rPr>
        <w:noProof/>
        <w:color w:val="2F5496" w:themeColor="accent1" w:themeShade="BF"/>
      </w:rPr>
      <w:t>1</w:t>
    </w:r>
    <w:r w:rsidR="003F78B5" w:rsidRPr="00F31FD9">
      <w:rPr>
        <w:noProof/>
        <w:color w:val="2F5496" w:themeColor="accent1" w:themeShade="B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7C" w:rsidRDefault="009B507C" w:rsidP="00F31FD9">
      <w:pPr>
        <w:spacing w:after="0" w:line="240" w:lineRule="auto"/>
      </w:pPr>
      <w:r>
        <w:separator/>
      </w:r>
    </w:p>
  </w:footnote>
  <w:footnote w:type="continuationSeparator" w:id="0">
    <w:p w:rsidR="009B507C" w:rsidRDefault="009B507C" w:rsidP="00F31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6A97"/>
    <w:multiLevelType w:val="hybridMultilevel"/>
    <w:tmpl w:val="1B82A97C"/>
    <w:lvl w:ilvl="0" w:tplc="58F88D38">
      <w:numFmt w:val="bullet"/>
      <w:lvlText w:val="•"/>
      <w:lvlJc w:val="left"/>
      <w:pPr>
        <w:ind w:left="820" w:hanging="360"/>
      </w:pPr>
      <w:rPr>
        <w:rFonts w:ascii="FS Jack" w:eastAsia="FS Jack" w:hAnsi="FS Jack" w:cs="FS Jack"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36330C1E"/>
    <w:multiLevelType w:val="hybridMultilevel"/>
    <w:tmpl w:val="16B814EA"/>
    <w:lvl w:ilvl="0" w:tplc="603AF36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46E74"/>
    <w:multiLevelType w:val="multilevel"/>
    <w:tmpl w:val="A462D31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2F5496"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C5601A6"/>
    <w:multiLevelType w:val="multilevel"/>
    <w:tmpl w:val="C26407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817F2A"/>
    <w:multiLevelType w:val="hybridMultilevel"/>
    <w:tmpl w:val="A9B2B258"/>
    <w:lvl w:ilvl="0" w:tplc="603AF364">
      <w:start w:val="1"/>
      <w:numFmt w:val="bullet"/>
      <w:lvlText w:val=""/>
      <w:lvlJc w:val="left"/>
      <w:pPr>
        <w:ind w:left="820" w:hanging="360"/>
      </w:pPr>
      <w:rPr>
        <w:rFonts w:ascii="Symbol" w:hAnsi="Symbol" w:hint="default"/>
        <w:color w:val="2F5496" w:themeColor="accent1" w:themeShade="BF"/>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3FB66FBB"/>
    <w:multiLevelType w:val="hybridMultilevel"/>
    <w:tmpl w:val="61E026AC"/>
    <w:lvl w:ilvl="0" w:tplc="603AF364">
      <w:start w:val="1"/>
      <w:numFmt w:val="bullet"/>
      <w:lvlText w:val=""/>
      <w:lvlJc w:val="left"/>
      <w:pPr>
        <w:ind w:left="1180" w:hanging="360"/>
      </w:pPr>
      <w:rPr>
        <w:rFonts w:ascii="Symbol" w:hAnsi="Symbol" w:hint="default"/>
        <w:color w:val="2F5496" w:themeColor="accent1" w:themeShade="BF"/>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nsid w:val="47815A15"/>
    <w:multiLevelType w:val="hybridMultilevel"/>
    <w:tmpl w:val="5932591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nsid w:val="48D67FAD"/>
    <w:multiLevelType w:val="multilevel"/>
    <w:tmpl w:val="C26407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745EFA"/>
    <w:multiLevelType w:val="hybridMultilevel"/>
    <w:tmpl w:val="E364283C"/>
    <w:lvl w:ilvl="0" w:tplc="58F88D38">
      <w:numFmt w:val="bullet"/>
      <w:lvlText w:val="•"/>
      <w:lvlJc w:val="left"/>
      <w:pPr>
        <w:ind w:left="820" w:hanging="360"/>
      </w:pPr>
      <w:rPr>
        <w:rFonts w:ascii="FS Jack" w:eastAsia="FS Jack" w:hAnsi="FS Jack" w:cs="FS J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D4C7F"/>
    <w:multiLevelType w:val="hybridMultilevel"/>
    <w:tmpl w:val="EDBCD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FE4209"/>
    <w:multiLevelType w:val="hybridMultilevel"/>
    <w:tmpl w:val="330CE4E6"/>
    <w:lvl w:ilvl="0" w:tplc="F10A93E6">
      <w:start w:val="1"/>
      <w:numFmt w:val="decimal"/>
      <w:lvlText w:val="%1."/>
      <w:lvlJc w:val="left"/>
      <w:pPr>
        <w:ind w:left="720" w:hanging="360"/>
      </w:pPr>
      <w:rPr>
        <w:rFonts w:hint="default"/>
        <w:b/>
        <w:color w:val="2F5496"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B403A4"/>
    <w:multiLevelType w:val="hybridMultilevel"/>
    <w:tmpl w:val="B7909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11"/>
  </w:num>
  <w:num w:numId="6">
    <w:abstractNumId w:val="9"/>
  </w:num>
  <w:num w:numId="7">
    <w:abstractNumId w:val="2"/>
  </w:num>
  <w:num w:numId="8">
    <w:abstractNumId w:val="5"/>
  </w:num>
  <w:num w:numId="9">
    <w:abstractNumId w:val="7"/>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31FD9"/>
    <w:rsid w:val="000870E2"/>
    <w:rsid w:val="000B1045"/>
    <w:rsid w:val="000C119B"/>
    <w:rsid w:val="00155B88"/>
    <w:rsid w:val="00226C84"/>
    <w:rsid w:val="00247521"/>
    <w:rsid w:val="003741F5"/>
    <w:rsid w:val="003802F1"/>
    <w:rsid w:val="003A771B"/>
    <w:rsid w:val="003F78B5"/>
    <w:rsid w:val="00447BB9"/>
    <w:rsid w:val="00494971"/>
    <w:rsid w:val="00583058"/>
    <w:rsid w:val="008017AB"/>
    <w:rsid w:val="009B507C"/>
    <w:rsid w:val="00A016C8"/>
    <w:rsid w:val="00B3068E"/>
    <w:rsid w:val="00C76C4A"/>
    <w:rsid w:val="00DB5545"/>
    <w:rsid w:val="00E300FA"/>
    <w:rsid w:val="00EF74B3"/>
    <w:rsid w:val="00F31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D9"/>
  </w:style>
  <w:style w:type="paragraph" w:styleId="Footer">
    <w:name w:val="footer"/>
    <w:basedOn w:val="Normal"/>
    <w:link w:val="FooterChar"/>
    <w:uiPriority w:val="99"/>
    <w:unhideWhenUsed/>
    <w:rsid w:val="00F3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D9"/>
  </w:style>
  <w:style w:type="paragraph" w:styleId="BodyText">
    <w:name w:val="Body Text"/>
    <w:basedOn w:val="Normal"/>
    <w:link w:val="BodyTextChar"/>
    <w:uiPriority w:val="1"/>
    <w:qFormat/>
    <w:rsid w:val="00494971"/>
    <w:pPr>
      <w:widowControl w:val="0"/>
      <w:autoSpaceDE w:val="0"/>
      <w:autoSpaceDN w:val="0"/>
      <w:spacing w:after="0" w:line="240" w:lineRule="auto"/>
      <w:ind w:left="440"/>
    </w:pPr>
    <w:rPr>
      <w:rFonts w:ascii="FS Jack" w:eastAsia="FS Jack" w:hAnsi="FS Jack" w:cs="FS Jack"/>
      <w:sz w:val="19"/>
      <w:szCs w:val="19"/>
      <w:lang w:val="en-US"/>
    </w:rPr>
  </w:style>
  <w:style w:type="character" w:customStyle="1" w:styleId="BodyTextChar">
    <w:name w:val="Body Text Char"/>
    <w:basedOn w:val="DefaultParagraphFont"/>
    <w:link w:val="BodyText"/>
    <w:uiPriority w:val="1"/>
    <w:rsid w:val="00494971"/>
    <w:rPr>
      <w:rFonts w:ascii="FS Jack" w:eastAsia="FS Jack" w:hAnsi="FS Jack" w:cs="FS Jack"/>
      <w:sz w:val="19"/>
      <w:szCs w:val="19"/>
      <w:lang w:val="en-US"/>
    </w:rPr>
  </w:style>
  <w:style w:type="paragraph" w:styleId="ListParagraph">
    <w:name w:val="List Paragraph"/>
    <w:basedOn w:val="Normal"/>
    <w:uiPriority w:val="1"/>
    <w:qFormat/>
    <w:rsid w:val="00494971"/>
    <w:pPr>
      <w:widowControl w:val="0"/>
      <w:autoSpaceDE w:val="0"/>
      <w:autoSpaceDN w:val="0"/>
      <w:spacing w:before="111" w:after="0" w:line="240" w:lineRule="auto"/>
      <w:ind w:left="440" w:hanging="341"/>
    </w:pPr>
    <w:rPr>
      <w:rFonts w:ascii="FS Jack" w:eastAsia="FS Jack" w:hAnsi="FS Jack" w:cs="FS Jack"/>
      <w:lang w:val="en-US"/>
    </w:rPr>
  </w:style>
  <w:style w:type="character" w:styleId="Hyperlink">
    <w:name w:val="Hyperlink"/>
    <w:basedOn w:val="DefaultParagraphFont"/>
    <w:uiPriority w:val="99"/>
    <w:semiHidden/>
    <w:unhideWhenUsed/>
    <w:rsid w:val="00E300FA"/>
    <w:rPr>
      <w:color w:val="0000FF"/>
      <w:u w:val="single"/>
    </w:rPr>
  </w:style>
  <w:style w:type="paragraph" w:styleId="BalloonText">
    <w:name w:val="Balloon Text"/>
    <w:basedOn w:val="Normal"/>
    <w:link w:val="BalloonTextChar"/>
    <w:uiPriority w:val="99"/>
    <w:semiHidden/>
    <w:unhideWhenUsed/>
    <w:rsid w:val="0038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fa.com/football-rules-governance/safeguarding/section-3-safer-recruitment-and-dbs-chec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f63d2495-b0c9-4b6c-83ae-ecba077250b0@GBRP123.PROD.OUTLOO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66EA57CF96D41B72168700A6EB4E8" ma:contentTypeVersion="13" ma:contentTypeDescription="Create a new document." ma:contentTypeScope="" ma:versionID="51bf38a68875f2d09e71ee330f36547f">
  <xsd:schema xmlns:xsd="http://www.w3.org/2001/XMLSchema" xmlns:xs="http://www.w3.org/2001/XMLSchema" xmlns:p="http://schemas.microsoft.com/office/2006/metadata/properties" xmlns:ns3="5817beb7-7467-4a91-a1be-003a797f6331" xmlns:ns4="648010b6-9b28-463c-b57f-94a687f280fe" targetNamespace="http://schemas.microsoft.com/office/2006/metadata/properties" ma:root="true" ma:fieldsID="d7eb3ddf14c26ad00df409d59c57436f" ns3:_="" ns4:_="">
    <xsd:import namespace="5817beb7-7467-4a91-a1be-003a797f6331"/>
    <xsd:import namespace="648010b6-9b28-463c-b57f-94a687f280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beb7-7467-4a91-a1be-003a797f6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010b6-9b28-463c-b57f-94a687f280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3113D-55D6-4AEB-9CCF-8E532F1FB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BF37E-1103-41C9-87D6-5BCE51B76F1A}">
  <ds:schemaRefs>
    <ds:schemaRef ds:uri="http://schemas.microsoft.com/sharepoint/v3/contenttype/forms"/>
  </ds:schemaRefs>
</ds:datastoreItem>
</file>

<file path=customXml/itemProps3.xml><?xml version="1.0" encoding="utf-8"?>
<ds:datastoreItem xmlns:ds="http://schemas.openxmlformats.org/officeDocument/2006/customXml" ds:itemID="{6B9E0B0D-2E21-44B3-B9EF-E7BEEC603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beb7-7467-4a91-a1be-003a797f6331"/>
    <ds:schemaRef ds:uri="648010b6-9b28-463c-b57f-94a687f2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Douglas</dc:creator>
  <cp:lastModifiedBy>User</cp:lastModifiedBy>
  <cp:revision>7</cp:revision>
  <dcterms:created xsi:type="dcterms:W3CDTF">2021-02-20T15:30:00Z</dcterms:created>
  <dcterms:modified xsi:type="dcterms:W3CDTF">2021-02-25T12:29:00Z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0x0101005E066EA57CF96D41B72168700A6EB4E8</vt:lpwstr>
  </property>
</Properties>
</file>